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6.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59" w:lineRule="auto"/>
        <w:ind w:left="-579" w:right="6667" w:firstLine="0"/>
        <w:jc w:val="left"/>
        <w:rPr/>
      </w:pPr>
      <w:r w:rsidDel="00000000" w:rsidR="00000000" w:rsidRPr="00000000">
        <w:rPr/>
        <w:drawing>
          <wp:anchor allowOverlap="1" behindDoc="0" distB="0" distT="0" distL="114300" distR="114300" hidden="0" layoutInCell="1" locked="0" relativeHeight="0" simplePos="0">
            <wp:simplePos x="0" y="0"/>
            <wp:positionH relativeFrom="page">
              <wp:posOffset>-66673</wp:posOffset>
            </wp:positionH>
            <wp:positionV relativeFrom="page">
              <wp:posOffset>-296290</wp:posOffset>
            </wp:positionV>
            <wp:extent cx="5306569" cy="6760465"/>
            <wp:effectExtent b="0" l="0" r="0" t="0"/>
            <wp:wrapTopAndBottom distB="0" distT="0"/>
            <wp:docPr descr="Obsah obrázku kuchyňský spotřebič, vaření, jídlo, vaflovač&#10;&#10;Popis byl vytvořen automaticky" id="30802" name="image1.png"/>
            <a:graphic>
              <a:graphicData uri="http://schemas.openxmlformats.org/drawingml/2006/picture">
                <pic:pic>
                  <pic:nvPicPr>
                    <pic:cNvPr descr="Obsah obrázku kuchyňský spotřebič, vaření, jídlo, vaflovač&#10;&#10;Popis byl vytvořen automaticky" id="0" name="image1.png"/>
                    <pic:cNvPicPr preferRelativeResize="0"/>
                  </pic:nvPicPr>
                  <pic:blipFill>
                    <a:blip r:embed="rId7"/>
                    <a:srcRect b="11126" l="-1256" r="1256" t="-11126"/>
                    <a:stretch>
                      <a:fillRect/>
                    </a:stretch>
                  </pic:blipFill>
                  <pic:spPr>
                    <a:xfrm>
                      <a:off x="0" y="0"/>
                      <a:ext cx="5306569" cy="6760465"/>
                    </a:xfrm>
                    <a:prstGeom prst="rect"/>
                    <a:ln/>
                  </pic:spPr>
                </pic:pic>
              </a:graphicData>
            </a:graphic>
          </wp:anchor>
        </w:drawing>
      </w:r>
      <w:r w:rsidDel="00000000" w:rsidR="00000000" w:rsidRPr="00000000">
        <w:br w:type="page"/>
      </w:r>
      <w:r w:rsidDel="00000000" w:rsidR="00000000" w:rsidRPr="00000000">
        <w:rPr>
          <w:rtl w:val="0"/>
        </w:rPr>
      </w:r>
    </w:p>
    <w:p w:rsidR="00000000" w:rsidDel="00000000" w:rsidP="00000000" w:rsidRDefault="00000000" w:rsidRPr="00000000" w14:paraId="00000002">
      <w:pPr>
        <w:spacing w:after="0" w:line="259" w:lineRule="auto"/>
        <w:ind w:left="-11" w:right="-1428" w:firstLine="0"/>
        <w:jc w:val="left"/>
        <w:rPr/>
        <w:sectPr>
          <w:footerReference r:id="rId8" w:type="default"/>
          <w:footerReference r:id="rId9" w:type="first"/>
          <w:footerReference r:id="rId10" w:type="even"/>
          <w:pgSz w:h="11913" w:w="8378" w:orient="portrait"/>
          <w:pgMar w:bottom="254" w:top="547" w:left="579" w:right="1712" w:header="708" w:footer="708"/>
          <w:pgNumType w:start="1"/>
        </w:sectPr>
      </w:pPr>
      <w:r w:rsidDel="00000000" w:rsidR="00000000" w:rsidRPr="00000000">
        <w:rPr/>
        <w:drawing>
          <wp:inline distB="0" distT="0" distL="0" distR="0">
            <wp:extent cx="4779264" cy="7056121"/>
            <wp:effectExtent b="0" l="0" r="0" t="0"/>
            <wp:docPr descr="Obsah obrázku spotřebič, vaflovač, kuchyňský spotřebič, Domácí spotřebič&#10;&#10;Popis byl vytvořen automaticky" id="30801" name="image2.png"/>
            <a:graphic>
              <a:graphicData uri="http://schemas.openxmlformats.org/drawingml/2006/picture">
                <pic:pic>
                  <pic:nvPicPr>
                    <pic:cNvPr descr="Obsah obrázku spotřebič, vaflovač, kuchyňský spotřebič, Domácí spotřebič&#10;&#10;Popis byl vytvořen automaticky" id="0" name="image2.png"/>
                    <pic:cNvPicPr preferRelativeResize="0"/>
                  </pic:nvPicPr>
                  <pic:blipFill>
                    <a:blip r:embed="rId11"/>
                    <a:srcRect b="0" l="0" r="0" t="0"/>
                    <a:stretch>
                      <a:fillRect/>
                    </a:stretch>
                  </pic:blipFill>
                  <pic:spPr>
                    <a:xfrm>
                      <a:off x="0" y="0"/>
                      <a:ext cx="4779264" cy="7056121"/>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keepLines w:val="1"/>
        <w:spacing w:after="30" w:line="259" w:lineRule="auto"/>
        <w:ind w:left="-5" w:firstLine="0"/>
        <w:jc w:val="left"/>
        <w:rPr>
          <w:b w:val="1"/>
          <w:color w:val="000000"/>
          <w:sz w:val="34"/>
          <w:szCs w:val="34"/>
        </w:rPr>
      </w:pPr>
      <w:r w:rsidDel="00000000" w:rsidR="00000000" w:rsidRPr="00000000">
        <w:rPr>
          <w:b w:val="1"/>
          <w:color w:val="000000"/>
          <w:sz w:val="34"/>
          <w:szCs w:val="34"/>
          <w:rtl w:val="0"/>
        </w:rPr>
        <w:t xml:space="preserve">Naprava za pripravo toplih sendvičev GrandCHEF</w:t>
      </w:r>
    </w:p>
    <w:p w:rsidR="00000000" w:rsidDel="00000000" w:rsidP="00000000" w:rsidRDefault="00000000" w:rsidRPr="00000000" w14:paraId="00000004">
      <w:pPr>
        <w:keepNext w:val="1"/>
        <w:keepLines w:val="1"/>
        <w:spacing w:after="30" w:line="259" w:lineRule="auto"/>
        <w:ind w:left="-5" w:firstLine="0"/>
        <w:jc w:val="left"/>
        <w:rPr>
          <w:b w:val="1"/>
          <w:color w:val="000000"/>
          <w:sz w:val="36"/>
          <w:szCs w:val="36"/>
        </w:rPr>
      </w:pPr>
      <w:r w:rsidDel="00000000" w:rsidR="00000000" w:rsidRPr="00000000">
        <w:rPr>
          <w:b w:val="1"/>
          <w:sz w:val="30"/>
          <w:szCs w:val="30"/>
          <w:rtl w:val="0"/>
        </w:rPr>
        <w:t xml:space="preserve">Navodila za uporabo</w:t>
      </w:r>
      <w:r w:rsidDel="00000000" w:rsidR="00000000" w:rsidRPr="00000000">
        <w:rPr>
          <w:rtl w:val="0"/>
        </w:rPr>
      </w:r>
    </w:p>
    <w:p w:rsidR="00000000" w:rsidDel="00000000" w:rsidP="00000000" w:rsidRDefault="00000000" w:rsidRPr="00000000" w14:paraId="00000005">
      <w:pPr>
        <w:keepNext w:val="1"/>
        <w:keepLines w:val="1"/>
        <w:spacing w:after="0" w:line="259" w:lineRule="auto"/>
        <w:ind w:left="-5"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b w:val="1"/>
          <w:sz w:val="22"/>
          <w:szCs w:val="22"/>
          <w:rtl w:val="0"/>
        </w:rPr>
        <w:t xml:space="preserve">Varnostna navodila</w:t>
      </w:r>
      <w:r w:rsidDel="00000000" w:rsidR="00000000" w:rsidRPr="00000000">
        <w:rPr>
          <w:rtl w:val="0"/>
        </w:rPr>
      </w:r>
    </w:p>
    <w:p w:rsidR="00000000" w:rsidDel="00000000" w:rsidP="00000000" w:rsidRDefault="00000000" w:rsidRPr="00000000" w14:paraId="00000006">
      <w:pPr>
        <w:spacing w:after="164" w:line="216" w:lineRule="auto"/>
        <w:ind w:left="-5" w:right="-14" w:firstLine="0"/>
        <w:jc w:val="left"/>
        <w:rPr>
          <w:sz w:val="20"/>
          <w:szCs w:val="20"/>
        </w:rPr>
      </w:pPr>
      <w:r w:rsidDel="00000000" w:rsidR="00000000" w:rsidRPr="00000000">
        <w:rPr>
          <w:sz w:val="20"/>
          <w:szCs w:val="20"/>
          <w:rtl w:val="0"/>
        </w:rPr>
        <w:t xml:space="preserve">To napravo lahko uporabljajo otroci od 8 leta starosti. Osebe z zmanjšanimi fizičnimi, senzoričnimi ali umskimi sposobnostmi ali osebe s pomanjkanjem izkušenj in znanja, jo lahko uporabljajo le v primeru, da jih odgovorna oseba nadzoruje ali jih pouči o varni uporabi naprave in da razumejo nevarnosti, ki so povezane z njo. Otroci se z napravo ne smejo igrati. Otroci brez nadzora ne smejo izvajati čiščenja in vzdrževanja. Ko je aparat vklopljen ali se ohlaja, naj bosta aparat in njegov kabel izven dosega otrok, mlajših od 8 let.</w:t>
      </w:r>
      <w:r w:rsidDel="00000000" w:rsidR="00000000" w:rsidRPr="00000000">
        <w:rPr>
          <w:rtl w:val="0"/>
        </w:rPr>
      </w:r>
    </w:p>
    <w:p w:rsidR="00000000" w:rsidDel="00000000" w:rsidP="00000000" w:rsidRDefault="00000000" w:rsidRPr="00000000" w14:paraId="00000007">
      <w:pPr>
        <w:spacing w:after="29" w:line="216" w:lineRule="auto"/>
        <w:ind w:left="-5" w:firstLine="0"/>
        <w:jc w:val="left"/>
        <w:rPr>
          <w:b w:val="1"/>
          <w:sz w:val="20"/>
          <w:szCs w:val="20"/>
        </w:rPr>
      </w:pPr>
      <w:r w:rsidDel="00000000" w:rsidR="00000000" w:rsidRPr="00000000">
        <w:rPr>
          <w:b w:val="1"/>
          <w:sz w:val="20"/>
          <w:szCs w:val="20"/>
          <w:rtl w:val="0"/>
        </w:rPr>
        <w:t xml:space="preserve">Pred uporabo naprave natančno preberite priročnik in ta navodila:</w:t>
      </w:r>
    </w:p>
    <w:p w:rsidR="00000000" w:rsidDel="00000000" w:rsidP="00000000" w:rsidRDefault="00000000" w:rsidRPr="00000000" w14:paraId="00000008">
      <w:pPr>
        <w:numPr>
          <w:ilvl w:val="0"/>
          <w:numId w:val="2"/>
        </w:numPr>
        <w:spacing w:after="0" w:afterAutospacing="0" w:line="216" w:lineRule="auto"/>
        <w:ind w:left="720" w:hanging="360"/>
        <w:jc w:val="left"/>
        <w:rPr>
          <w:sz w:val="20"/>
          <w:szCs w:val="20"/>
          <w:u w:val="none"/>
        </w:rPr>
      </w:pPr>
      <w:r w:rsidDel="00000000" w:rsidR="00000000" w:rsidRPr="00000000">
        <w:rPr>
          <w:sz w:val="20"/>
          <w:szCs w:val="20"/>
          <w:rtl w:val="0"/>
        </w:rPr>
        <w:t xml:space="preserve">Vedno preverite, ali je napetost v vašem električnem omrežju enaka napetosti naprave. Podrobnosti so navedene na oznaki na spodnjem delu naprave. Napravo priključite le na pravilno nameščeno električno vtičnico.</w:t>
      </w:r>
    </w:p>
    <w:p w:rsidR="00000000" w:rsidDel="00000000" w:rsidP="00000000" w:rsidRDefault="00000000" w:rsidRPr="00000000" w14:paraId="00000009">
      <w:pPr>
        <w:numPr>
          <w:ilvl w:val="0"/>
          <w:numId w:val="2"/>
        </w:numPr>
        <w:spacing w:after="0" w:afterAutospacing="0" w:line="216" w:lineRule="auto"/>
        <w:ind w:left="720" w:hanging="360"/>
        <w:jc w:val="left"/>
        <w:rPr>
          <w:sz w:val="20"/>
          <w:szCs w:val="20"/>
          <w:u w:val="none"/>
        </w:rPr>
      </w:pPr>
      <w:r w:rsidDel="00000000" w:rsidR="00000000" w:rsidRPr="00000000">
        <w:rPr>
          <w:sz w:val="20"/>
          <w:szCs w:val="20"/>
          <w:rtl w:val="0"/>
        </w:rPr>
        <w:t xml:space="preserve">Kadar naprave ne uporabljate, ko pritrjujete dodatne dele, čistite napravo ali ko pride do motenj, vedno izvlecite vtikač iz električnega omrežja. Vtikač izvlecite iz električne vtičnice; nikoli ne potegnite samega električnega kabla.</w:t>
      </w:r>
    </w:p>
    <w:p w:rsidR="00000000" w:rsidDel="00000000" w:rsidP="00000000" w:rsidRDefault="00000000" w:rsidRPr="00000000" w14:paraId="0000000A">
      <w:pPr>
        <w:numPr>
          <w:ilvl w:val="0"/>
          <w:numId w:val="2"/>
        </w:numPr>
        <w:spacing w:after="0" w:afterAutospacing="0" w:line="216" w:lineRule="auto"/>
        <w:ind w:left="720" w:hanging="360"/>
        <w:jc w:val="left"/>
        <w:rPr>
          <w:sz w:val="20"/>
          <w:szCs w:val="20"/>
          <w:u w:val="none"/>
        </w:rPr>
      </w:pPr>
      <w:r w:rsidDel="00000000" w:rsidR="00000000" w:rsidRPr="00000000">
        <w:rPr>
          <w:sz w:val="20"/>
          <w:szCs w:val="20"/>
          <w:rtl w:val="0"/>
        </w:rPr>
        <w:t xml:space="preserve">Vedno poskrbite, da je naprava postavljena na stabilni in ravni površini. Vedno poskrbite, da naprava in njen napajalni kabel ne prideta v stik z vročo površino in sta varno nameščena; napajalni kabel je treba namestiti previdno, da ne pride do poškodb.</w:t>
      </w:r>
    </w:p>
    <w:p w:rsidR="00000000" w:rsidDel="00000000" w:rsidP="00000000" w:rsidRDefault="00000000" w:rsidRPr="00000000" w14:paraId="0000000B">
      <w:pPr>
        <w:numPr>
          <w:ilvl w:val="0"/>
          <w:numId w:val="2"/>
        </w:numPr>
        <w:spacing w:after="0" w:afterAutospacing="0" w:line="216" w:lineRule="auto"/>
        <w:ind w:left="720" w:hanging="360"/>
        <w:jc w:val="left"/>
        <w:rPr>
          <w:sz w:val="20"/>
          <w:szCs w:val="20"/>
          <w:u w:val="none"/>
        </w:rPr>
      </w:pPr>
      <w:r w:rsidDel="00000000" w:rsidR="00000000" w:rsidRPr="00000000">
        <w:rPr>
          <w:sz w:val="20"/>
          <w:szCs w:val="20"/>
          <w:rtl w:val="0"/>
        </w:rPr>
        <w:t xml:space="preserve">Z napravo ni priporočljivo uporabljati adapterjev in podaljškov; če jih potrebujete, se prepričajte, da je ta oprema skladna z veljavnimi standardi za varnost električnih naprav.</w:t>
      </w:r>
    </w:p>
    <w:p w:rsidR="00000000" w:rsidDel="00000000" w:rsidP="00000000" w:rsidRDefault="00000000" w:rsidRPr="00000000" w14:paraId="0000000C">
      <w:pPr>
        <w:numPr>
          <w:ilvl w:val="0"/>
          <w:numId w:val="2"/>
        </w:numPr>
        <w:spacing w:after="0" w:afterAutospacing="0" w:line="216" w:lineRule="auto"/>
        <w:ind w:left="720" w:hanging="360"/>
        <w:jc w:val="left"/>
        <w:rPr>
          <w:sz w:val="20"/>
          <w:szCs w:val="20"/>
          <w:u w:val="none"/>
        </w:rPr>
      </w:pPr>
      <w:r w:rsidDel="00000000" w:rsidR="00000000" w:rsidRPr="00000000">
        <w:rPr>
          <w:sz w:val="20"/>
          <w:szCs w:val="20"/>
          <w:rtl w:val="0"/>
        </w:rPr>
        <w:t xml:space="preserve">Napravo lahko popravlja le proizvajalec ali pooblaščeni servisni center. Občasno preverite, ali je napajalni kabel naprave poškodovan; če odkrijete kakršno koli poškodbo, ga odklopite iz električnega omrežja. Naprave nikoli ne uporabljajte s poškodovanim napajalnim kablom ali vtičem ali v primeru kakršne koli okvare. </w:t>
      </w:r>
    </w:p>
    <w:p w:rsidR="00000000" w:rsidDel="00000000" w:rsidP="00000000" w:rsidRDefault="00000000" w:rsidRPr="00000000" w14:paraId="0000000D">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Naprava je namenjena samo za uporabo v zaprtih prostorih in za domače namene. Naprave nikoli ne uporabljajte za druge namene, kot so opisani v tem priročniku.</w:t>
      </w:r>
    </w:p>
    <w:p w:rsidR="00000000" w:rsidDel="00000000" w:rsidP="00000000" w:rsidRDefault="00000000" w:rsidRPr="00000000" w14:paraId="0000000E">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Naprava je med uporabo lahko vroča; z njo ravnajte posebej previdno in je ne premikajte, ko je priključena na omrežje. Vedno pustite, da se naprava popolnoma ohladi, preden začnete z njo rokovati in jo čistiti.</w:t>
      </w:r>
    </w:p>
    <w:p w:rsidR="00000000" w:rsidDel="00000000" w:rsidP="00000000" w:rsidRDefault="00000000" w:rsidRPr="00000000" w14:paraId="0000000F">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Pri ravnanju s hrano na ploščah z nelepljivo prevleko se izogibajte kovinskim in ostrim predmetom, nožem, kovinskim obračalnikom, vilicam itd. Nikoli ne režite neposredno na ploščah.</w:t>
      </w:r>
    </w:p>
    <w:p w:rsidR="00000000" w:rsidDel="00000000" w:rsidP="00000000" w:rsidRDefault="00000000" w:rsidRPr="00000000" w14:paraId="00000010">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Napravo uporabljajte v dobro prezračevanem prostoru. Da zagotovite zadostno kroženje zraka, pustite na vseh straneh naprave vsaj 10-15 cm prostega prostora. </w:t>
      </w:r>
    </w:p>
    <w:p w:rsidR="00000000" w:rsidDel="00000000" w:rsidP="00000000" w:rsidRDefault="00000000" w:rsidRPr="00000000" w14:paraId="00000011">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Naprave ne postavljajte na plinski ali električni štedilnik, v ogrevano pečico ali v njeno bližino. Ne dovolite, da bi se aparat med uporabo dotikal zaves, stenskih oblog, oblačil, kuhinjskih krp ali drugih vnetljivih materialov.</w:t>
      </w:r>
    </w:p>
    <w:p w:rsidR="00000000" w:rsidDel="00000000" w:rsidP="00000000" w:rsidRDefault="00000000" w:rsidRPr="00000000" w14:paraId="00000012">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Naprave ne potopite in ne dovolite, da pride v stik z vodo ali drugimi tekočinami. </w:t>
      </w:r>
    </w:p>
    <w:p w:rsidR="00000000" w:rsidDel="00000000" w:rsidP="00000000" w:rsidRDefault="00000000" w:rsidRPr="00000000" w14:paraId="00000013">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Naprave ne uporabljajte z mokrimi ali vlažnimi rokami.</w:t>
      </w:r>
    </w:p>
    <w:p w:rsidR="00000000" w:rsidDel="00000000" w:rsidP="00000000" w:rsidRDefault="00000000" w:rsidRPr="00000000" w14:paraId="00000014">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Naprave ne uporabljajte v bližini vnetljivih ali eksplozivnih materialov, vključno z aerosoli.</w:t>
      </w:r>
    </w:p>
    <w:p w:rsidR="00000000" w:rsidDel="00000000" w:rsidP="00000000" w:rsidRDefault="00000000" w:rsidRPr="00000000" w14:paraId="00000015">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Pri čiščenju naprave jo vedno izključite iz električnega omrežja. Nikoli ne izvlecite vtiča iz stenske vtičnice z mokrimi rokami. </w:t>
      </w:r>
    </w:p>
    <w:p w:rsidR="00000000" w:rsidDel="00000000" w:rsidP="00000000" w:rsidRDefault="00000000" w:rsidRPr="00000000" w14:paraId="00000016">
      <w:pPr>
        <w:numPr>
          <w:ilvl w:val="0"/>
          <w:numId w:val="2"/>
        </w:numPr>
        <w:spacing w:after="0" w:afterAutospacing="0" w:line="216" w:lineRule="auto"/>
        <w:ind w:left="720" w:hanging="360"/>
        <w:jc w:val="left"/>
        <w:rPr>
          <w:sz w:val="20"/>
          <w:szCs w:val="20"/>
        </w:rPr>
      </w:pPr>
      <w:r w:rsidDel="00000000" w:rsidR="00000000" w:rsidRPr="00000000">
        <w:rPr>
          <w:sz w:val="20"/>
          <w:szCs w:val="20"/>
          <w:rtl w:val="0"/>
        </w:rPr>
        <w:t xml:space="preserve">Pri električni napravi nikoli ne puščajte otrok ali invalidov brez nadzora. </w:t>
      </w:r>
    </w:p>
    <w:p w:rsidR="00000000" w:rsidDel="00000000" w:rsidP="00000000" w:rsidRDefault="00000000" w:rsidRPr="00000000" w14:paraId="00000017">
      <w:pPr>
        <w:numPr>
          <w:ilvl w:val="0"/>
          <w:numId w:val="2"/>
        </w:numPr>
        <w:spacing w:after="29" w:line="216" w:lineRule="auto"/>
        <w:ind w:left="720" w:hanging="360"/>
        <w:jc w:val="left"/>
        <w:rPr>
          <w:sz w:val="20"/>
          <w:szCs w:val="20"/>
        </w:rPr>
      </w:pPr>
      <w:r w:rsidDel="00000000" w:rsidR="00000000" w:rsidRPr="00000000">
        <w:rPr>
          <w:sz w:val="20"/>
          <w:szCs w:val="20"/>
          <w:rtl w:val="0"/>
        </w:rPr>
        <w:t xml:space="preserve">Proizvajalec ne prevzema nobene odgovornosti, če zaradi nepravilne uporabe in nepravilnega ravnanja ali neupoštevanja teh navodil pride do poškodb.</w:t>
      </w:r>
    </w:p>
    <w:p w:rsidR="00000000" w:rsidDel="00000000" w:rsidP="00000000" w:rsidRDefault="00000000" w:rsidRPr="00000000" w14:paraId="00000018">
      <w:pPr>
        <w:spacing w:after="29" w:line="216" w:lineRule="auto"/>
        <w:ind w:left="-5" w:firstLine="0"/>
        <w:jc w:val="left"/>
        <w:rPr>
          <w:b w:val="1"/>
          <w:sz w:val="20"/>
          <w:szCs w:val="20"/>
        </w:rPr>
      </w:pPr>
      <w:r w:rsidDel="00000000" w:rsidR="00000000" w:rsidRPr="00000000">
        <w:rPr>
          <w:rtl w:val="0"/>
        </w:rPr>
      </w:r>
    </w:p>
    <w:p w:rsidR="00000000" w:rsidDel="00000000" w:rsidP="00000000" w:rsidRDefault="00000000" w:rsidRPr="00000000" w14:paraId="00000019">
      <w:pPr>
        <w:spacing w:after="29" w:line="216" w:lineRule="auto"/>
        <w:ind w:left="-5" w:firstLine="0"/>
        <w:jc w:val="left"/>
        <w:rPr>
          <w:i w:val="1"/>
          <w:sz w:val="20"/>
          <w:szCs w:val="20"/>
        </w:rPr>
      </w:pPr>
      <w:r w:rsidDel="00000000" w:rsidR="00000000" w:rsidRPr="00000000">
        <w:rPr>
          <w:b w:val="1"/>
          <w:sz w:val="20"/>
          <w:szCs w:val="20"/>
          <w:rtl w:val="0"/>
        </w:rPr>
        <w:t xml:space="preserve">Opozorilo: </w:t>
      </w:r>
      <w:r w:rsidDel="00000000" w:rsidR="00000000" w:rsidRPr="00000000">
        <w:rPr>
          <w:i w:val="1"/>
          <w:sz w:val="20"/>
          <w:szCs w:val="20"/>
          <w:rtl w:val="0"/>
        </w:rPr>
        <w:t xml:space="preserve">Naprave ne uporabljajte v bližini vode ali drugih tekočin, na primer v bližini kadi, tušev, umivalnikov ali drugih posod z vodo.</w:t>
      </w:r>
    </w:p>
    <w:p w:rsidR="00000000" w:rsidDel="00000000" w:rsidP="00000000" w:rsidRDefault="00000000" w:rsidRPr="00000000" w14:paraId="0000001A">
      <w:pPr>
        <w:spacing w:after="0" w:line="259" w:lineRule="auto"/>
        <w:ind w:left="-5" w:firstLine="0"/>
        <w:jc w:val="left"/>
        <w:rPr>
          <w:b w:val="1"/>
          <w:sz w:val="20"/>
          <w:szCs w:val="20"/>
        </w:rPr>
      </w:pPr>
      <w:r w:rsidDel="00000000" w:rsidR="00000000" w:rsidRPr="00000000">
        <w:rPr>
          <w:rtl w:val="0"/>
        </w:rPr>
      </w:r>
    </w:p>
    <w:p w:rsidR="00000000" w:rsidDel="00000000" w:rsidP="00000000" w:rsidRDefault="00000000" w:rsidRPr="00000000" w14:paraId="0000001B">
      <w:pPr>
        <w:spacing w:after="0" w:line="259" w:lineRule="auto"/>
        <w:ind w:left="-5" w:firstLine="0"/>
        <w:jc w:val="left"/>
        <w:rPr>
          <w:b w:val="1"/>
          <w:sz w:val="22"/>
          <w:szCs w:val="22"/>
        </w:rPr>
      </w:pPr>
      <w:r w:rsidDel="00000000" w:rsidR="00000000" w:rsidRPr="00000000">
        <w:rPr>
          <w:b w:val="1"/>
          <w:sz w:val="22"/>
          <w:szCs w:val="22"/>
          <w:rtl w:val="0"/>
        </w:rPr>
        <w:t xml:space="preserve">Tehnične lastnosti</w:t>
      </w:r>
    </w:p>
    <w:p w:rsidR="00000000" w:rsidDel="00000000" w:rsidP="00000000" w:rsidRDefault="00000000" w:rsidRPr="00000000" w14:paraId="0000001C">
      <w:pPr>
        <w:spacing w:after="0" w:lineRule="auto"/>
        <w:ind w:left="-5" w:firstLine="0"/>
        <w:rPr>
          <w:sz w:val="20"/>
          <w:szCs w:val="20"/>
        </w:rPr>
      </w:pPr>
      <w:r w:rsidDel="00000000" w:rsidR="00000000" w:rsidRPr="00000000">
        <w:rPr>
          <w:b w:val="1"/>
          <w:sz w:val="20"/>
          <w:szCs w:val="20"/>
          <w:rtl w:val="0"/>
        </w:rPr>
        <w:t xml:space="preserve">Vhodna moč: </w:t>
      </w:r>
      <w:r w:rsidDel="00000000" w:rsidR="00000000" w:rsidRPr="00000000">
        <w:rPr>
          <w:sz w:val="20"/>
          <w:szCs w:val="20"/>
          <w:rtl w:val="0"/>
        </w:rPr>
        <w:t xml:space="preserve">900 W          </w:t>
      </w:r>
    </w:p>
    <w:p w:rsidR="00000000" w:rsidDel="00000000" w:rsidP="00000000" w:rsidRDefault="00000000" w:rsidRPr="00000000" w14:paraId="0000001D">
      <w:pPr>
        <w:spacing w:after="150" w:lineRule="auto"/>
        <w:ind w:left="-5" w:firstLine="0"/>
        <w:rPr>
          <w:sz w:val="20"/>
          <w:szCs w:val="20"/>
        </w:rPr>
      </w:pPr>
      <w:r w:rsidDel="00000000" w:rsidR="00000000" w:rsidRPr="00000000">
        <w:rPr>
          <w:b w:val="1"/>
          <w:sz w:val="20"/>
          <w:szCs w:val="20"/>
          <w:rtl w:val="0"/>
        </w:rPr>
        <w:t xml:space="preserve">Napetost: </w:t>
      </w:r>
      <w:r w:rsidDel="00000000" w:rsidR="00000000" w:rsidRPr="00000000">
        <w:rPr>
          <w:sz w:val="20"/>
          <w:szCs w:val="20"/>
          <w:rtl w:val="0"/>
        </w:rPr>
        <w:t xml:space="preserve">AC 230 V / 50 Hz</w:t>
      </w:r>
    </w:p>
    <w:p w:rsidR="00000000" w:rsidDel="00000000" w:rsidP="00000000" w:rsidRDefault="00000000" w:rsidRPr="00000000" w14:paraId="0000001E">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rFonts w:ascii="Calibri" w:cs="Calibri" w:eastAsia="Calibri" w:hAnsi="Calibri"/>
          <w:b w:val="1"/>
          <w:i w:val="0"/>
          <w:smallCaps w:val="0"/>
          <w:strike w:val="0"/>
          <w:color w:val="181717"/>
          <w:sz w:val="22"/>
          <w:szCs w:val="22"/>
          <w:u w:val="none"/>
          <w:shd w:fill="auto" w:val="clear"/>
          <w:vertAlign w:val="baseline"/>
          <w:rtl w:val="0"/>
        </w:rPr>
        <w:t xml:space="preserve">Legenda</w:t>
      </w:r>
    </w:p>
    <w:p w:rsidR="00000000" w:rsidDel="00000000" w:rsidP="00000000" w:rsidRDefault="00000000" w:rsidRPr="00000000" w14:paraId="0000001F">
      <w:pPr>
        <w:numPr>
          <w:ilvl w:val="0"/>
          <w:numId w:val="1"/>
        </w:numPr>
        <w:spacing w:after="0" w:afterAutospacing="0"/>
        <w:ind w:left="720" w:hanging="360"/>
        <w:rPr>
          <w:sz w:val="20"/>
          <w:szCs w:val="20"/>
          <w:u w:val="none"/>
        </w:rPr>
      </w:pPr>
      <w:r w:rsidDel="00000000" w:rsidR="00000000" w:rsidRPr="00000000">
        <w:rPr>
          <w:sz w:val="20"/>
          <w:szCs w:val="20"/>
          <w:rtl w:val="0"/>
        </w:rPr>
        <w:t xml:space="preserve">Segrevanje (oranžna kontrolna lučka)</w:t>
      </w:r>
    </w:p>
    <w:p w:rsidR="00000000" w:rsidDel="00000000" w:rsidP="00000000" w:rsidRDefault="00000000" w:rsidRPr="00000000" w14:paraId="00000020">
      <w:pPr>
        <w:numPr>
          <w:ilvl w:val="0"/>
          <w:numId w:val="1"/>
        </w:numPr>
        <w:spacing w:after="0" w:afterAutospacing="0"/>
        <w:ind w:left="720" w:hanging="360"/>
        <w:rPr>
          <w:sz w:val="20"/>
          <w:szCs w:val="20"/>
          <w:u w:val="none"/>
        </w:rPr>
      </w:pPr>
      <w:r w:rsidDel="00000000" w:rsidR="00000000" w:rsidRPr="00000000">
        <w:rPr>
          <w:sz w:val="20"/>
          <w:szCs w:val="20"/>
          <w:rtl w:val="0"/>
        </w:rPr>
        <w:t xml:space="preserve">Pripravljeno za opekanje (zelena kontrolna lučka)</w:t>
      </w:r>
    </w:p>
    <w:p w:rsidR="00000000" w:rsidDel="00000000" w:rsidP="00000000" w:rsidRDefault="00000000" w:rsidRPr="00000000" w14:paraId="00000021">
      <w:pPr>
        <w:numPr>
          <w:ilvl w:val="0"/>
          <w:numId w:val="1"/>
        </w:numPr>
        <w:spacing w:after="0" w:afterAutospacing="0"/>
        <w:ind w:left="720" w:hanging="360"/>
        <w:rPr>
          <w:sz w:val="20"/>
          <w:szCs w:val="20"/>
          <w:u w:val="none"/>
        </w:rPr>
      </w:pPr>
      <w:r w:rsidDel="00000000" w:rsidR="00000000" w:rsidRPr="00000000">
        <w:rPr>
          <w:sz w:val="20"/>
          <w:szCs w:val="20"/>
          <w:rtl w:val="0"/>
        </w:rPr>
        <w:t xml:space="preserve">Pokrov </w:t>
      </w:r>
    </w:p>
    <w:p w:rsidR="00000000" w:rsidDel="00000000" w:rsidP="00000000" w:rsidRDefault="00000000" w:rsidRPr="00000000" w14:paraId="00000022">
      <w:pPr>
        <w:numPr>
          <w:ilvl w:val="0"/>
          <w:numId w:val="1"/>
        </w:numPr>
        <w:spacing w:after="0" w:afterAutospacing="0"/>
        <w:ind w:left="720" w:hanging="360"/>
        <w:rPr>
          <w:sz w:val="20"/>
          <w:szCs w:val="20"/>
          <w:u w:val="none"/>
        </w:rPr>
      </w:pPr>
      <w:r w:rsidDel="00000000" w:rsidR="00000000" w:rsidRPr="00000000">
        <w:rPr>
          <w:sz w:val="20"/>
          <w:szCs w:val="20"/>
          <w:rtl w:val="0"/>
        </w:rPr>
        <w:t xml:space="preserve">Zapiralo pokrova</w:t>
      </w:r>
    </w:p>
    <w:p w:rsidR="00000000" w:rsidDel="00000000" w:rsidP="00000000" w:rsidRDefault="00000000" w:rsidRPr="00000000" w14:paraId="00000023">
      <w:pPr>
        <w:numPr>
          <w:ilvl w:val="0"/>
          <w:numId w:val="1"/>
        </w:numPr>
        <w:spacing w:after="0" w:afterAutospacing="0"/>
        <w:ind w:left="720" w:hanging="360"/>
        <w:rPr>
          <w:sz w:val="20"/>
          <w:szCs w:val="20"/>
          <w:u w:val="none"/>
        </w:rPr>
      </w:pPr>
      <w:r w:rsidDel="00000000" w:rsidR="00000000" w:rsidRPr="00000000">
        <w:rPr>
          <w:sz w:val="20"/>
          <w:szCs w:val="20"/>
          <w:rtl w:val="0"/>
        </w:rPr>
        <w:t xml:space="preserve">Plošče za opekanje</w:t>
      </w:r>
    </w:p>
    <w:p w:rsidR="00000000" w:rsidDel="00000000" w:rsidP="00000000" w:rsidRDefault="00000000" w:rsidRPr="00000000" w14:paraId="00000024">
      <w:pPr>
        <w:numPr>
          <w:ilvl w:val="0"/>
          <w:numId w:val="1"/>
        </w:numPr>
        <w:spacing w:after="0" w:afterAutospacing="0"/>
        <w:ind w:left="720" w:hanging="360"/>
        <w:rPr>
          <w:u w:val="none"/>
        </w:rPr>
      </w:pPr>
      <w:r w:rsidDel="00000000" w:rsidR="00000000" w:rsidRPr="00000000">
        <w:rPr>
          <w:sz w:val="20"/>
          <w:szCs w:val="20"/>
          <w:rtl w:val="0"/>
        </w:rPr>
        <w:t xml:space="preserve">Gumb za vklop/izklop (simbol </w:t>
      </w:r>
      <w:r w:rsidDel="00000000" w:rsidR="00000000" w:rsidRPr="00000000">
        <w:rPr>
          <w:color w:val="000000"/>
          <w:sz w:val="26"/>
          <w:szCs w:val="26"/>
        </w:rPr>
        <mc:AlternateContent>
          <mc:Choice Requires="wpg">
            <w:drawing>
              <wp:inline distB="0" distT="0" distL="0" distR="0">
                <wp:extent cx="118135" cy="77940"/>
                <wp:effectExtent b="0" l="0" r="0" t="0"/>
                <wp:docPr id="30799" name=""/>
                <a:graphic>
                  <a:graphicData uri="http://schemas.microsoft.com/office/word/2010/wordprocessingGroup">
                    <wpg:wgp>
                      <wpg:cNvGrpSpPr/>
                      <wpg:grpSpPr>
                        <a:xfrm>
                          <a:off x="5286300" y="3741025"/>
                          <a:ext cx="118135" cy="77940"/>
                          <a:chOff x="5286300" y="3741025"/>
                          <a:chExt cx="119400" cy="77950"/>
                        </a:xfrm>
                      </wpg:grpSpPr>
                      <wpg:grpSp>
                        <wpg:cNvGrpSpPr/>
                        <wpg:grpSpPr>
                          <a:xfrm>
                            <a:off x="5286933" y="3741030"/>
                            <a:ext cx="118135" cy="77940"/>
                            <a:chOff x="5280575" y="3741025"/>
                            <a:chExt cx="130850" cy="77950"/>
                          </a:xfrm>
                        </wpg:grpSpPr>
                        <wps:wsp>
                          <wps:cNvSpPr/>
                          <wps:cNvPr id="3" name="Shape 3"/>
                          <wps:spPr>
                            <a:xfrm>
                              <a:off x="5280575" y="3741025"/>
                              <a:ext cx="130850" cy="779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286933" y="3741030"/>
                              <a:ext cx="118135" cy="77940"/>
                              <a:chOff x="0" y="0"/>
                              <a:chExt cx="118135" cy="77940"/>
                            </a:xfrm>
                          </wpg:grpSpPr>
                          <wps:wsp>
                            <wps:cNvSpPr/>
                            <wps:cNvPr id="13" name="Shape 13"/>
                            <wps:spPr>
                              <a:xfrm>
                                <a:off x="0" y="0"/>
                                <a:ext cx="118125" cy="77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0" y="15202"/>
                                <a:ext cx="0" cy="54851"/>
                              </a:xfrm>
                              <a:custGeom>
                                <a:rect b="b" l="l" r="r" t="t"/>
                                <a:pathLst>
                                  <a:path extrusionOk="0" h="54851" w="120000">
                                    <a:moveTo>
                                      <a:pt x="0" y="0"/>
                                    </a:moveTo>
                                    <a:lnTo>
                                      <a:pt x="0" y="54851"/>
                                    </a:lnTo>
                                  </a:path>
                                </a:pathLst>
                              </a:custGeom>
                              <a:noFill/>
                              <a:ln cap="rnd" cmpd="sng" w="12700">
                                <a:solidFill>
                                  <a:srgbClr val="181717"/>
                                </a:solidFill>
                                <a:prstDash val="solid"/>
                                <a:miter lim="100000"/>
                                <a:headEnd len="sm" w="sm" type="none"/>
                                <a:tailEnd len="sm" w="sm" type="none"/>
                              </a:ln>
                            </wps:spPr>
                            <wps:bodyPr anchorCtr="0" anchor="ctr" bIns="91425" lIns="91425" spcFirstLastPara="1" rIns="91425" wrap="square" tIns="91425">
                              <a:noAutofit/>
                            </wps:bodyPr>
                          </wps:wsp>
                          <wps:wsp>
                            <wps:cNvSpPr/>
                            <wps:cNvPr id="15" name="Shape 15"/>
                            <wps:spPr>
                              <a:xfrm>
                                <a:off x="23330" y="0"/>
                                <a:ext cx="29451" cy="77940"/>
                              </a:xfrm>
                              <a:custGeom>
                                <a:rect b="b" l="l" r="r" t="t"/>
                                <a:pathLst>
                                  <a:path extrusionOk="0" h="77940" w="29451">
                                    <a:moveTo>
                                      <a:pt x="23190" y="0"/>
                                    </a:moveTo>
                                    <a:lnTo>
                                      <a:pt x="29451" y="0"/>
                                    </a:lnTo>
                                    <a:lnTo>
                                      <a:pt x="6248" y="77940"/>
                                    </a:lnTo>
                                    <a:lnTo>
                                      <a:pt x="0" y="77940"/>
                                    </a:lnTo>
                                    <a:lnTo>
                                      <a:pt x="23190" y="0"/>
                                    </a:lnTo>
                                    <a:close/>
                                  </a:path>
                                </a:pathLst>
                              </a:custGeom>
                              <a:solidFill>
                                <a:srgbClr val="181717"/>
                              </a:solidFill>
                              <a:ln>
                                <a:noFill/>
                              </a:ln>
                            </wps:spPr>
                            <wps:bodyPr anchorCtr="0" anchor="ctr" bIns="91425" lIns="91425" spcFirstLastPara="1" rIns="91425" wrap="square" tIns="91425">
                              <a:noAutofit/>
                            </wps:bodyPr>
                          </wps:wsp>
                          <wps:wsp>
                            <wps:cNvSpPr/>
                            <wps:cNvPr id="16" name="Shape 16"/>
                            <wps:spPr>
                              <a:xfrm>
                                <a:off x="64084" y="15697"/>
                                <a:ext cx="54051" cy="54851"/>
                              </a:xfrm>
                              <a:custGeom>
                                <a:rect b="b" l="l" r="r" t="t"/>
                                <a:pathLst>
                                  <a:path extrusionOk="0" h="54851" w="54051">
                                    <a:moveTo>
                                      <a:pt x="27026" y="54851"/>
                                    </a:moveTo>
                                    <a:cubicBezTo>
                                      <a:pt x="41948" y="54851"/>
                                      <a:pt x="54051" y="42570"/>
                                      <a:pt x="54051" y="27419"/>
                                    </a:cubicBezTo>
                                    <a:cubicBezTo>
                                      <a:pt x="54051" y="12281"/>
                                      <a:pt x="41948" y="0"/>
                                      <a:pt x="27026" y="0"/>
                                    </a:cubicBezTo>
                                    <a:cubicBezTo>
                                      <a:pt x="12103" y="0"/>
                                      <a:pt x="0" y="12281"/>
                                      <a:pt x="0" y="27419"/>
                                    </a:cubicBezTo>
                                    <a:cubicBezTo>
                                      <a:pt x="0" y="42570"/>
                                      <a:pt x="12103" y="54851"/>
                                      <a:pt x="27026" y="54851"/>
                                    </a:cubicBezTo>
                                    <a:close/>
                                  </a:path>
                                </a:pathLst>
                              </a:custGeom>
                              <a:noFill/>
                              <a:ln cap="flat" cmpd="sng" w="12700">
                                <a:solidFill>
                                  <a:srgbClr val="181717"/>
                                </a:solidFill>
                                <a:prstDash val="solid"/>
                                <a:miter lim="1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inline>
            </w:drawing>
          </mc:Choice>
          <mc:Fallback>
            <w:drawing>
              <wp:inline distB="0" distT="0" distL="0" distR="0">
                <wp:extent cx="118135" cy="77940"/>
                <wp:effectExtent b="0" l="0" r="0" t="0"/>
                <wp:docPr id="30799"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118135" cy="77940"/>
                        </a:xfrm>
                        <a:prstGeom prst="rect"/>
                        <a:ln/>
                      </pic:spPr>
                    </pic:pic>
                  </a:graphicData>
                </a:graphic>
              </wp:inline>
            </w:drawing>
          </mc:Fallback>
        </mc:AlternateContent>
      </w:r>
      <w:r w:rsidDel="00000000" w:rsidR="00000000" w:rsidRPr="00000000">
        <w:rPr>
          <w:color w:val="000000"/>
          <w:sz w:val="20"/>
          <w:szCs w:val="20"/>
          <w:rtl w:val="0"/>
        </w:rPr>
        <w:t xml:space="preserve">)</w:t>
      </w:r>
      <w:r w:rsidDel="00000000" w:rsidR="00000000" w:rsidRPr="00000000">
        <w:rPr>
          <w:rtl w:val="0"/>
        </w:rPr>
      </w:r>
    </w:p>
    <w:p w:rsidR="00000000" w:rsidDel="00000000" w:rsidP="00000000" w:rsidRDefault="00000000" w:rsidRPr="00000000" w14:paraId="00000025">
      <w:pPr>
        <w:numPr>
          <w:ilvl w:val="0"/>
          <w:numId w:val="1"/>
        </w:numPr>
        <w:spacing w:after="0" w:afterAutospacing="0"/>
        <w:ind w:left="720" w:hanging="360"/>
        <w:rPr>
          <w:sz w:val="20"/>
          <w:szCs w:val="20"/>
          <w:u w:val="none"/>
        </w:rPr>
      </w:pPr>
      <w:r w:rsidDel="00000000" w:rsidR="00000000" w:rsidRPr="00000000">
        <w:rPr>
          <w:sz w:val="20"/>
          <w:szCs w:val="20"/>
          <w:rtl w:val="0"/>
        </w:rPr>
        <w:t xml:space="preserve">Predal za shranjevanje napajalnega kabla</w:t>
      </w:r>
    </w:p>
    <w:p w:rsidR="00000000" w:rsidDel="00000000" w:rsidP="00000000" w:rsidRDefault="00000000" w:rsidRPr="00000000" w14:paraId="00000026">
      <w:pPr>
        <w:numPr>
          <w:ilvl w:val="0"/>
          <w:numId w:val="1"/>
        </w:numPr>
        <w:ind w:left="720" w:hanging="360"/>
        <w:rPr>
          <w:sz w:val="20"/>
          <w:szCs w:val="20"/>
          <w:u w:val="none"/>
        </w:rPr>
      </w:pPr>
      <w:r w:rsidDel="00000000" w:rsidR="00000000" w:rsidRPr="00000000">
        <w:rPr>
          <w:sz w:val="20"/>
          <w:szCs w:val="20"/>
          <w:rtl w:val="0"/>
        </w:rPr>
        <w:t xml:space="preserve">Napajalni kabel</w:t>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b w:val="1"/>
          <w:sz w:val="22"/>
          <w:szCs w:val="22"/>
        </w:rPr>
      </w:pPr>
      <w:r w:rsidDel="00000000" w:rsidR="00000000" w:rsidRPr="00000000">
        <w:rPr>
          <w:b w:val="1"/>
          <w:sz w:val="22"/>
          <w:szCs w:val="22"/>
          <w:rtl w:val="0"/>
        </w:rPr>
        <w:t xml:space="preserve">Pred prvo uporabo</w:t>
      </w:r>
    </w:p>
    <w:p w:rsidR="00000000" w:rsidDel="00000000" w:rsidP="00000000" w:rsidRDefault="00000000" w:rsidRPr="00000000" w14:paraId="00000029">
      <w:pPr>
        <w:ind w:left="-5" w:firstLine="0"/>
        <w:rPr>
          <w:sz w:val="20"/>
          <w:szCs w:val="20"/>
        </w:rPr>
      </w:pPr>
      <w:r w:rsidDel="00000000" w:rsidR="00000000" w:rsidRPr="00000000">
        <w:rPr>
          <w:sz w:val="20"/>
          <w:szCs w:val="20"/>
          <w:rtl w:val="0"/>
        </w:rPr>
        <w:t xml:space="preserve">Odprite napravo za pripravo sendvičev in obrišite zgornjo in spodnjo ploščo z vlažno krpo ter ju nato osušite.</w:t>
      </w:r>
      <w:r w:rsidDel="00000000" w:rsidR="00000000" w:rsidRPr="00000000">
        <w:rPr>
          <w:rtl w:val="0"/>
        </w:rPr>
      </w:r>
    </w:p>
    <w:p w:rsidR="00000000" w:rsidDel="00000000" w:rsidP="00000000" w:rsidRDefault="00000000" w:rsidRPr="00000000" w14:paraId="0000002A">
      <w:pPr>
        <w:ind w:left="-5" w:firstLine="0"/>
        <w:rPr>
          <w:sz w:val="20"/>
          <w:szCs w:val="20"/>
        </w:rPr>
      </w:pPr>
      <w:r w:rsidDel="00000000" w:rsidR="00000000" w:rsidRPr="00000000">
        <w:rPr>
          <w:rtl w:val="0"/>
        </w:rPr>
      </w:r>
    </w:p>
    <w:p w:rsidR="00000000" w:rsidDel="00000000" w:rsidP="00000000" w:rsidRDefault="00000000" w:rsidRPr="00000000" w14:paraId="0000002B">
      <w:pPr>
        <w:ind w:left="-5" w:firstLine="0"/>
        <w:rPr>
          <w:sz w:val="20"/>
          <w:szCs w:val="20"/>
        </w:rPr>
      </w:pPr>
      <w:r w:rsidDel="00000000" w:rsidR="00000000" w:rsidRPr="00000000">
        <w:rPr>
          <w:b w:val="1"/>
          <w:sz w:val="20"/>
          <w:szCs w:val="20"/>
          <w:rtl w:val="0"/>
        </w:rPr>
        <w:t xml:space="preserve">Opozorilo:</w:t>
      </w:r>
      <w:r w:rsidDel="00000000" w:rsidR="00000000" w:rsidRPr="00000000">
        <w:rPr>
          <w:sz w:val="20"/>
          <w:szCs w:val="20"/>
          <w:rtl w:val="0"/>
        </w:rPr>
        <w:t xml:space="preserve"> </w:t>
      </w:r>
      <w:r w:rsidDel="00000000" w:rsidR="00000000" w:rsidRPr="00000000">
        <w:rPr>
          <w:i w:val="1"/>
          <w:sz w:val="20"/>
          <w:szCs w:val="20"/>
          <w:rtl w:val="0"/>
        </w:rPr>
        <w:t xml:space="preserve">Ob prvi uporabi lahko pride do rahlega neprijetnega vonja zaradi prvega segrevanja grelnih elementov v napravi. To je normalen pojav, ki se pri nadaljnji uporabi ne bo več pojavljal.</w:t>
      </w:r>
      <w:r w:rsidDel="00000000" w:rsidR="00000000" w:rsidRPr="00000000">
        <w:rPr>
          <w:sz w:val="20"/>
          <w:szCs w:val="20"/>
          <w:rtl w:val="0"/>
        </w:rPr>
        <w:t xml:space="preserve"> </w:t>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sz w:val="20"/>
          <w:szCs w:val="20"/>
        </w:rPr>
      </w:pPr>
      <w:r w:rsidDel="00000000" w:rsidR="00000000" w:rsidRPr="00000000">
        <w:rPr>
          <w:rtl w:val="0"/>
        </w:rPr>
      </w:r>
    </w:p>
    <w:p w:rsidR="00000000" w:rsidDel="00000000" w:rsidP="00000000" w:rsidRDefault="00000000" w:rsidRPr="00000000" w14:paraId="0000002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b w:val="1"/>
          <w:sz w:val="22"/>
          <w:szCs w:val="22"/>
          <w:rtl w:val="0"/>
        </w:rPr>
        <w:t xml:space="preserve">Uporaba naprave</w:t>
      </w:r>
      <w:r w:rsidDel="00000000" w:rsidR="00000000" w:rsidRPr="00000000">
        <w:rPr>
          <w:rtl w:val="0"/>
        </w:rPr>
      </w:r>
    </w:p>
    <w:p w:rsidR="00000000" w:rsidDel="00000000" w:rsidP="00000000" w:rsidRDefault="00000000" w:rsidRPr="00000000" w14:paraId="0000002E">
      <w:pPr>
        <w:ind w:left="-5" w:firstLine="0"/>
        <w:rPr>
          <w:sz w:val="20"/>
          <w:szCs w:val="20"/>
        </w:rPr>
      </w:pPr>
      <w:r w:rsidDel="00000000" w:rsidR="00000000" w:rsidRPr="00000000">
        <w:rPr>
          <w:sz w:val="20"/>
          <w:szCs w:val="20"/>
          <w:rtl w:val="0"/>
        </w:rPr>
        <w:t xml:space="preserve">Vtič priključite na omrežje 230 V. Odprite pokrov naprave in površino zgornje in spodnje plošče premažite s tanko plastjo olja ali stopljenega masla ali margarine; odvečno maščobo odstranite s čistim prtičkom.</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736600</wp:posOffset>
                </wp:positionH>
                <wp:positionV relativeFrom="paragraph">
                  <wp:posOffset>76200</wp:posOffset>
                </wp:positionV>
                <wp:extent cx="303238" cy="198349"/>
                <wp:effectExtent b="0" l="0" r="0" t="0"/>
                <wp:wrapNone/>
                <wp:docPr id="30800" name=""/>
                <a:graphic>
                  <a:graphicData uri="http://schemas.microsoft.com/office/word/2010/wordprocessingGroup">
                    <wpg:wgp>
                      <wpg:cNvGrpSpPr/>
                      <wpg:grpSpPr>
                        <a:xfrm>
                          <a:off x="5192050" y="3652950"/>
                          <a:ext cx="303238" cy="198349"/>
                          <a:chOff x="5192050" y="3652950"/>
                          <a:chExt cx="516325" cy="435325"/>
                        </a:xfrm>
                      </wpg:grpSpPr>
                      <wpg:grpSp>
                        <wpg:cNvGrpSpPr/>
                        <wpg:grpSpPr>
                          <a:xfrm>
                            <a:off x="5194381" y="3680826"/>
                            <a:ext cx="303238" cy="198349"/>
                            <a:chOff x="5189600" y="3676575"/>
                            <a:chExt cx="592125" cy="727700"/>
                          </a:xfrm>
                        </wpg:grpSpPr>
                        <wps:wsp>
                          <wps:cNvSpPr/>
                          <wps:cNvPr id="3" name="Shape 3"/>
                          <wps:spPr>
                            <a:xfrm>
                              <a:off x="5189600" y="3676575"/>
                              <a:ext cx="592125" cy="727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94381" y="3680826"/>
                              <a:ext cx="303238" cy="198349"/>
                              <a:chOff x="0" y="0"/>
                              <a:chExt cx="303238" cy="198349"/>
                            </a:xfrm>
                          </wpg:grpSpPr>
                          <wps:wsp>
                            <wps:cNvSpPr/>
                            <wps:cNvPr id="19" name="Shape 19"/>
                            <wps:spPr>
                              <a:xfrm>
                                <a:off x="0" y="0"/>
                                <a:ext cx="303225" cy="1983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0" name="Shape 20"/>
                            <wps:spPr>
                              <a:xfrm>
                                <a:off x="2210" y="0"/>
                                <a:ext cx="21958" cy="76835"/>
                              </a:xfrm>
                              <a:custGeom>
                                <a:rect b="b" l="l" r="r" t="t"/>
                                <a:pathLst>
                                  <a:path extrusionOk="0" h="76835" w="21958">
                                    <a:moveTo>
                                      <a:pt x="13068" y="1131"/>
                                    </a:moveTo>
                                    <a:cubicBezTo>
                                      <a:pt x="14821" y="2261"/>
                                      <a:pt x="15316" y="4572"/>
                                      <a:pt x="14160" y="6299"/>
                                    </a:cubicBezTo>
                                    <a:cubicBezTo>
                                      <a:pt x="8026" y="14631"/>
                                      <a:pt x="8026" y="28017"/>
                                      <a:pt x="14160" y="36360"/>
                                    </a:cubicBezTo>
                                    <a:cubicBezTo>
                                      <a:pt x="21958" y="46977"/>
                                      <a:pt x="21958" y="64021"/>
                                      <a:pt x="14160" y="74638"/>
                                    </a:cubicBezTo>
                                    <a:cubicBezTo>
                                      <a:pt x="13005" y="76353"/>
                                      <a:pt x="10643" y="76835"/>
                                      <a:pt x="8890" y="75692"/>
                                    </a:cubicBezTo>
                                    <a:cubicBezTo>
                                      <a:pt x="7137" y="74575"/>
                                      <a:pt x="6655" y="72251"/>
                                      <a:pt x="7810" y="70536"/>
                                    </a:cubicBezTo>
                                    <a:cubicBezTo>
                                      <a:pt x="13932" y="62192"/>
                                      <a:pt x="13932" y="48806"/>
                                      <a:pt x="7810" y="40462"/>
                                    </a:cubicBezTo>
                                    <a:cubicBezTo>
                                      <a:pt x="0" y="29845"/>
                                      <a:pt x="0" y="12802"/>
                                      <a:pt x="7810" y="2185"/>
                                    </a:cubicBezTo>
                                    <a:cubicBezTo>
                                      <a:pt x="8966" y="470"/>
                                      <a:pt x="11316" y="0"/>
                                      <a:pt x="13068" y="1131"/>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1" name="Shape 21"/>
                            <wps:spPr>
                              <a:xfrm>
                                <a:off x="2210" y="0"/>
                                <a:ext cx="21958" cy="76835"/>
                              </a:xfrm>
                              <a:custGeom>
                                <a:rect b="b" l="l" r="r" t="t"/>
                                <a:pathLst>
                                  <a:path extrusionOk="0" h="76835" w="21958">
                                    <a:moveTo>
                                      <a:pt x="14160" y="74638"/>
                                    </a:moveTo>
                                    <a:cubicBezTo>
                                      <a:pt x="21958" y="64021"/>
                                      <a:pt x="21958" y="46977"/>
                                      <a:pt x="14160" y="36360"/>
                                    </a:cubicBezTo>
                                    <a:cubicBezTo>
                                      <a:pt x="8026" y="28017"/>
                                      <a:pt x="8026" y="14631"/>
                                      <a:pt x="14160" y="6299"/>
                                    </a:cubicBezTo>
                                    <a:cubicBezTo>
                                      <a:pt x="15316" y="4572"/>
                                      <a:pt x="14821" y="2261"/>
                                      <a:pt x="13068" y="1131"/>
                                    </a:cubicBezTo>
                                    <a:cubicBezTo>
                                      <a:pt x="11316" y="0"/>
                                      <a:pt x="8966" y="470"/>
                                      <a:pt x="7810" y="2185"/>
                                    </a:cubicBezTo>
                                    <a:cubicBezTo>
                                      <a:pt x="0" y="12802"/>
                                      <a:pt x="0" y="29845"/>
                                      <a:pt x="7810" y="40462"/>
                                    </a:cubicBezTo>
                                    <a:cubicBezTo>
                                      <a:pt x="13932" y="48806"/>
                                      <a:pt x="13932" y="62192"/>
                                      <a:pt x="7810" y="70536"/>
                                    </a:cubicBezTo>
                                    <a:cubicBezTo>
                                      <a:pt x="6655" y="72251"/>
                                      <a:pt x="7137" y="74575"/>
                                      <a:pt x="8890" y="75692"/>
                                    </a:cubicBezTo>
                                    <a:cubicBezTo>
                                      <a:pt x="10643" y="76835"/>
                                      <a:pt x="13005" y="76353"/>
                                      <a:pt x="14160" y="74638"/>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2" name="Shape 22"/>
                            <wps:spPr>
                              <a:xfrm>
                                <a:off x="26924" y="0"/>
                                <a:ext cx="21946" cy="76835"/>
                              </a:xfrm>
                              <a:custGeom>
                                <a:rect b="b" l="l" r="r" t="t"/>
                                <a:pathLst>
                                  <a:path extrusionOk="0" h="76835" w="21946">
                                    <a:moveTo>
                                      <a:pt x="13056" y="1130"/>
                                    </a:moveTo>
                                    <a:cubicBezTo>
                                      <a:pt x="14821" y="2261"/>
                                      <a:pt x="15304" y="4572"/>
                                      <a:pt x="14148" y="6299"/>
                                    </a:cubicBezTo>
                                    <a:cubicBezTo>
                                      <a:pt x="8014" y="14631"/>
                                      <a:pt x="8014" y="28016"/>
                                      <a:pt x="14148" y="36360"/>
                                    </a:cubicBezTo>
                                    <a:cubicBezTo>
                                      <a:pt x="21946" y="46977"/>
                                      <a:pt x="21946" y="64021"/>
                                      <a:pt x="14148" y="74638"/>
                                    </a:cubicBezTo>
                                    <a:cubicBezTo>
                                      <a:pt x="12992" y="76352"/>
                                      <a:pt x="10630" y="76835"/>
                                      <a:pt x="8877" y="75692"/>
                                    </a:cubicBezTo>
                                    <a:cubicBezTo>
                                      <a:pt x="7125" y="74575"/>
                                      <a:pt x="6642" y="72250"/>
                                      <a:pt x="7798" y="70536"/>
                                    </a:cubicBezTo>
                                    <a:cubicBezTo>
                                      <a:pt x="13919" y="62192"/>
                                      <a:pt x="13919" y="48806"/>
                                      <a:pt x="7798" y="40462"/>
                                    </a:cubicBezTo>
                                    <a:cubicBezTo>
                                      <a:pt x="0" y="29845"/>
                                      <a:pt x="0" y="12802"/>
                                      <a:pt x="7798" y="2184"/>
                                    </a:cubicBezTo>
                                    <a:cubicBezTo>
                                      <a:pt x="8954" y="470"/>
                                      <a:pt x="11316" y="0"/>
                                      <a:pt x="13056" y="1130"/>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3" name="Shape 23"/>
                            <wps:spPr>
                              <a:xfrm>
                                <a:off x="26924" y="0"/>
                                <a:ext cx="21946" cy="76835"/>
                              </a:xfrm>
                              <a:custGeom>
                                <a:rect b="b" l="l" r="r" t="t"/>
                                <a:pathLst>
                                  <a:path extrusionOk="0" h="76835" w="21946">
                                    <a:moveTo>
                                      <a:pt x="14148" y="6299"/>
                                    </a:moveTo>
                                    <a:cubicBezTo>
                                      <a:pt x="15304" y="4572"/>
                                      <a:pt x="14821" y="2261"/>
                                      <a:pt x="13056" y="1130"/>
                                    </a:cubicBezTo>
                                    <a:cubicBezTo>
                                      <a:pt x="11316" y="0"/>
                                      <a:pt x="8954" y="470"/>
                                      <a:pt x="7798" y="2184"/>
                                    </a:cubicBezTo>
                                    <a:cubicBezTo>
                                      <a:pt x="0" y="12802"/>
                                      <a:pt x="0" y="29845"/>
                                      <a:pt x="7798" y="40462"/>
                                    </a:cubicBezTo>
                                    <a:cubicBezTo>
                                      <a:pt x="13919" y="48806"/>
                                      <a:pt x="13919" y="62192"/>
                                      <a:pt x="7798" y="70536"/>
                                    </a:cubicBezTo>
                                    <a:cubicBezTo>
                                      <a:pt x="6642" y="72250"/>
                                      <a:pt x="7125" y="74575"/>
                                      <a:pt x="8877" y="75692"/>
                                    </a:cubicBezTo>
                                    <a:cubicBezTo>
                                      <a:pt x="10630" y="76835"/>
                                      <a:pt x="12992" y="76352"/>
                                      <a:pt x="14148" y="74638"/>
                                    </a:cubicBezTo>
                                    <a:cubicBezTo>
                                      <a:pt x="21946" y="64021"/>
                                      <a:pt x="21946" y="46977"/>
                                      <a:pt x="14148" y="36360"/>
                                    </a:cubicBezTo>
                                    <a:cubicBezTo>
                                      <a:pt x="8014" y="28016"/>
                                      <a:pt x="8014" y="14631"/>
                                      <a:pt x="14148" y="6299"/>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4" name="Shape 24"/>
                            <wps:spPr>
                              <a:xfrm>
                                <a:off x="51626" y="0"/>
                                <a:ext cx="21946" cy="76835"/>
                              </a:xfrm>
                              <a:custGeom>
                                <a:rect b="b" l="l" r="r" t="t"/>
                                <a:pathLst>
                                  <a:path extrusionOk="0" h="76835" w="21946">
                                    <a:moveTo>
                                      <a:pt x="13068" y="1131"/>
                                    </a:moveTo>
                                    <a:cubicBezTo>
                                      <a:pt x="14821" y="2261"/>
                                      <a:pt x="15304" y="4572"/>
                                      <a:pt x="14148" y="6299"/>
                                    </a:cubicBezTo>
                                    <a:cubicBezTo>
                                      <a:pt x="8014" y="14631"/>
                                      <a:pt x="8014" y="28017"/>
                                      <a:pt x="14148" y="36360"/>
                                    </a:cubicBezTo>
                                    <a:cubicBezTo>
                                      <a:pt x="21946" y="46977"/>
                                      <a:pt x="21946" y="64021"/>
                                      <a:pt x="14148" y="74638"/>
                                    </a:cubicBezTo>
                                    <a:cubicBezTo>
                                      <a:pt x="12992" y="76353"/>
                                      <a:pt x="10630" y="76835"/>
                                      <a:pt x="8877" y="75692"/>
                                    </a:cubicBezTo>
                                    <a:cubicBezTo>
                                      <a:pt x="7125" y="74575"/>
                                      <a:pt x="6642" y="72251"/>
                                      <a:pt x="7798" y="70536"/>
                                    </a:cubicBezTo>
                                    <a:cubicBezTo>
                                      <a:pt x="13919" y="62192"/>
                                      <a:pt x="13919" y="48806"/>
                                      <a:pt x="7798" y="40462"/>
                                    </a:cubicBezTo>
                                    <a:cubicBezTo>
                                      <a:pt x="0" y="29845"/>
                                      <a:pt x="0" y="12802"/>
                                      <a:pt x="7798" y="2185"/>
                                    </a:cubicBezTo>
                                    <a:cubicBezTo>
                                      <a:pt x="8954" y="470"/>
                                      <a:pt x="11316" y="0"/>
                                      <a:pt x="13068" y="1131"/>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5" name="Shape 25"/>
                            <wps:spPr>
                              <a:xfrm>
                                <a:off x="51626" y="0"/>
                                <a:ext cx="21946" cy="76835"/>
                              </a:xfrm>
                              <a:custGeom>
                                <a:rect b="b" l="l" r="r" t="t"/>
                                <a:pathLst>
                                  <a:path extrusionOk="0" h="76835" w="21946">
                                    <a:moveTo>
                                      <a:pt x="14148" y="74638"/>
                                    </a:moveTo>
                                    <a:cubicBezTo>
                                      <a:pt x="21946" y="64021"/>
                                      <a:pt x="21946" y="46977"/>
                                      <a:pt x="14148" y="36360"/>
                                    </a:cubicBezTo>
                                    <a:cubicBezTo>
                                      <a:pt x="8014" y="28017"/>
                                      <a:pt x="8014" y="14631"/>
                                      <a:pt x="14148" y="6299"/>
                                    </a:cubicBezTo>
                                    <a:cubicBezTo>
                                      <a:pt x="15304" y="4572"/>
                                      <a:pt x="14821" y="2261"/>
                                      <a:pt x="13068" y="1131"/>
                                    </a:cubicBezTo>
                                    <a:cubicBezTo>
                                      <a:pt x="11316" y="0"/>
                                      <a:pt x="8954" y="470"/>
                                      <a:pt x="7798" y="2185"/>
                                    </a:cubicBezTo>
                                    <a:cubicBezTo>
                                      <a:pt x="0" y="12802"/>
                                      <a:pt x="0" y="29845"/>
                                      <a:pt x="7798" y="40462"/>
                                    </a:cubicBezTo>
                                    <a:cubicBezTo>
                                      <a:pt x="13919" y="48806"/>
                                      <a:pt x="13919" y="62192"/>
                                      <a:pt x="7798" y="70536"/>
                                    </a:cubicBezTo>
                                    <a:cubicBezTo>
                                      <a:pt x="6642" y="72251"/>
                                      <a:pt x="7125" y="74575"/>
                                      <a:pt x="8877" y="75692"/>
                                    </a:cubicBezTo>
                                    <a:cubicBezTo>
                                      <a:pt x="10630" y="76835"/>
                                      <a:pt x="12992" y="76353"/>
                                      <a:pt x="14148" y="74638"/>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6" name="Shape 26"/>
                            <wps:spPr>
                              <a:xfrm>
                                <a:off x="0" y="86970"/>
                                <a:ext cx="75794" cy="7874"/>
                              </a:xfrm>
                              <a:custGeom>
                                <a:rect b="b" l="l" r="r" t="t"/>
                                <a:pathLst>
                                  <a:path extrusionOk="0" h="7874" w="75794">
                                    <a:moveTo>
                                      <a:pt x="3721" y="0"/>
                                    </a:moveTo>
                                    <a:lnTo>
                                      <a:pt x="72060" y="0"/>
                                    </a:lnTo>
                                    <a:cubicBezTo>
                                      <a:pt x="74130" y="0"/>
                                      <a:pt x="75794" y="1765"/>
                                      <a:pt x="75794" y="3937"/>
                                    </a:cubicBezTo>
                                    <a:cubicBezTo>
                                      <a:pt x="75794" y="6109"/>
                                      <a:pt x="74130" y="7874"/>
                                      <a:pt x="72060" y="7874"/>
                                    </a:cubicBezTo>
                                    <a:lnTo>
                                      <a:pt x="3721" y="7874"/>
                                    </a:lnTo>
                                    <a:cubicBezTo>
                                      <a:pt x="1664" y="7874"/>
                                      <a:pt x="0" y="6109"/>
                                      <a:pt x="0" y="3937"/>
                                    </a:cubicBezTo>
                                    <a:cubicBezTo>
                                      <a:pt x="0" y="1765"/>
                                      <a:pt x="1664" y="0"/>
                                      <a:pt x="3721" y="0"/>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7" name="Shape 27"/>
                            <wps:spPr>
                              <a:xfrm>
                                <a:off x="0" y="86970"/>
                                <a:ext cx="75794" cy="7874"/>
                              </a:xfrm>
                              <a:custGeom>
                                <a:rect b="b" l="l" r="r" t="t"/>
                                <a:pathLst>
                                  <a:path extrusionOk="0" h="7874" w="75794">
                                    <a:moveTo>
                                      <a:pt x="3721" y="7874"/>
                                    </a:moveTo>
                                    <a:cubicBezTo>
                                      <a:pt x="1664" y="7874"/>
                                      <a:pt x="0" y="6109"/>
                                      <a:pt x="0" y="3937"/>
                                    </a:cubicBezTo>
                                    <a:cubicBezTo>
                                      <a:pt x="0" y="1765"/>
                                      <a:pt x="1664" y="0"/>
                                      <a:pt x="3721" y="0"/>
                                    </a:cubicBezTo>
                                    <a:lnTo>
                                      <a:pt x="72060" y="0"/>
                                    </a:lnTo>
                                    <a:cubicBezTo>
                                      <a:pt x="74130" y="0"/>
                                      <a:pt x="75794" y="1765"/>
                                      <a:pt x="75794" y="3937"/>
                                    </a:cubicBezTo>
                                    <a:cubicBezTo>
                                      <a:pt x="75794" y="6109"/>
                                      <a:pt x="74130" y="7874"/>
                                      <a:pt x="72060" y="7874"/>
                                    </a:cubicBezTo>
                                    <a:lnTo>
                                      <a:pt x="3721" y="7874"/>
                                    </a:ln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8" name="Shape 28"/>
                            <wps:spPr>
                              <a:xfrm>
                                <a:off x="210887" y="120409"/>
                                <a:ext cx="20393" cy="76830"/>
                              </a:xfrm>
                              <a:custGeom>
                                <a:rect b="b" l="l" r="r" t="t"/>
                                <a:pathLst>
                                  <a:path extrusionOk="0" h="76830" w="20393">
                                    <a:moveTo>
                                      <a:pt x="19148" y="0"/>
                                    </a:moveTo>
                                    <a:lnTo>
                                      <a:pt x="20393" y="424"/>
                                    </a:lnTo>
                                    <a:lnTo>
                                      <a:pt x="20393" y="7842"/>
                                    </a:lnTo>
                                    <a:lnTo>
                                      <a:pt x="19631" y="7582"/>
                                    </a:lnTo>
                                    <a:cubicBezTo>
                                      <a:pt x="13624" y="7886"/>
                                      <a:pt x="8569" y="12903"/>
                                      <a:pt x="8277" y="18872"/>
                                    </a:cubicBezTo>
                                    <a:cubicBezTo>
                                      <a:pt x="7439" y="28943"/>
                                      <a:pt x="7439" y="48298"/>
                                      <a:pt x="8277" y="58369"/>
                                    </a:cubicBezTo>
                                    <a:cubicBezTo>
                                      <a:pt x="8487" y="61697"/>
                                      <a:pt x="10036" y="64624"/>
                                      <a:pt x="12368" y="66667"/>
                                    </a:cubicBezTo>
                                    <a:lnTo>
                                      <a:pt x="20393" y="69400"/>
                                    </a:lnTo>
                                    <a:lnTo>
                                      <a:pt x="20393" y="76830"/>
                                    </a:lnTo>
                                    <a:lnTo>
                                      <a:pt x="7314" y="72377"/>
                                    </a:lnTo>
                                    <a:cubicBezTo>
                                      <a:pt x="3515" y="69047"/>
                                      <a:pt x="994" y="64274"/>
                                      <a:pt x="657" y="58851"/>
                                    </a:cubicBezTo>
                                    <a:lnTo>
                                      <a:pt x="0" y="38630"/>
                                    </a:lnTo>
                                    <a:lnTo>
                                      <a:pt x="0" y="38624"/>
                                    </a:lnTo>
                                    <a:lnTo>
                                      <a:pt x="657" y="18402"/>
                                    </a:lnTo>
                                    <a:cubicBezTo>
                                      <a:pt x="1114" y="8661"/>
                                      <a:pt x="9357" y="470"/>
                                      <a:pt x="19148" y="0"/>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9" name="Shape 29"/>
                            <wps:spPr>
                              <a:xfrm>
                                <a:off x="231280" y="120833"/>
                                <a:ext cx="20599" cy="76830"/>
                              </a:xfrm>
                              <a:custGeom>
                                <a:rect b="b" l="l" r="r" t="t"/>
                                <a:pathLst>
                                  <a:path extrusionOk="0" h="76830" w="20599">
                                    <a:moveTo>
                                      <a:pt x="0" y="0"/>
                                    </a:moveTo>
                                    <a:lnTo>
                                      <a:pt x="13081" y="4453"/>
                                    </a:lnTo>
                                    <a:cubicBezTo>
                                      <a:pt x="16881" y="7783"/>
                                      <a:pt x="19406" y="12555"/>
                                      <a:pt x="19749" y="17978"/>
                                    </a:cubicBezTo>
                                    <a:cubicBezTo>
                                      <a:pt x="20599" y="28291"/>
                                      <a:pt x="20599" y="48116"/>
                                      <a:pt x="19749" y="58428"/>
                                    </a:cubicBezTo>
                                    <a:cubicBezTo>
                                      <a:pt x="19279" y="68169"/>
                                      <a:pt x="11036" y="76360"/>
                                      <a:pt x="1245" y="76830"/>
                                    </a:cubicBezTo>
                                    <a:lnTo>
                                      <a:pt x="0" y="76407"/>
                                    </a:lnTo>
                                    <a:lnTo>
                                      <a:pt x="0" y="68976"/>
                                    </a:lnTo>
                                    <a:lnTo>
                                      <a:pt x="762" y="69236"/>
                                    </a:lnTo>
                                    <a:cubicBezTo>
                                      <a:pt x="6769" y="68943"/>
                                      <a:pt x="11824" y="63914"/>
                                      <a:pt x="12116" y="57945"/>
                                    </a:cubicBezTo>
                                    <a:cubicBezTo>
                                      <a:pt x="12954" y="47874"/>
                                      <a:pt x="12954" y="28520"/>
                                      <a:pt x="12116" y="18448"/>
                                    </a:cubicBezTo>
                                    <a:cubicBezTo>
                                      <a:pt x="11906" y="15127"/>
                                      <a:pt x="10360" y="12203"/>
                                      <a:pt x="8030" y="10160"/>
                                    </a:cubicBezTo>
                                    <a:lnTo>
                                      <a:pt x="0" y="7418"/>
                                    </a:lnTo>
                                    <a:lnTo>
                                      <a:pt x="0" y="0"/>
                                    </a:ln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0" name="Shape 30"/>
                            <wps:spPr>
                              <a:xfrm>
                                <a:off x="218326" y="127584"/>
                                <a:ext cx="25908" cy="62903"/>
                              </a:xfrm>
                              <a:custGeom>
                                <a:rect b="b" l="l" r="r" t="t"/>
                                <a:pathLst>
                                  <a:path extrusionOk="0" h="62903" w="25908">
                                    <a:moveTo>
                                      <a:pt x="13716" y="62484"/>
                                    </a:moveTo>
                                    <a:cubicBezTo>
                                      <a:pt x="7036" y="62903"/>
                                      <a:pt x="1257" y="57849"/>
                                      <a:pt x="838" y="51194"/>
                                    </a:cubicBezTo>
                                    <a:cubicBezTo>
                                      <a:pt x="0" y="41123"/>
                                      <a:pt x="0" y="21768"/>
                                      <a:pt x="838" y="11697"/>
                                    </a:cubicBezTo>
                                    <a:cubicBezTo>
                                      <a:pt x="1130" y="5728"/>
                                      <a:pt x="6185" y="711"/>
                                      <a:pt x="12192" y="407"/>
                                    </a:cubicBezTo>
                                    <a:cubicBezTo>
                                      <a:pt x="18885" y="0"/>
                                      <a:pt x="24651" y="5055"/>
                                      <a:pt x="25070" y="11697"/>
                                    </a:cubicBezTo>
                                    <a:cubicBezTo>
                                      <a:pt x="25908" y="21768"/>
                                      <a:pt x="25908" y="41123"/>
                                      <a:pt x="25070" y="51194"/>
                                    </a:cubicBezTo>
                                    <a:cubicBezTo>
                                      <a:pt x="24778" y="57163"/>
                                      <a:pt x="19723" y="62192"/>
                                      <a:pt x="13716" y="62484"/>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1" name="Shape 31"/>
                            <wps:spPr>
                              <a:xfrm>
                                <a:off x="210668" y="119724"/>
                                <a:ext cx="41212" cy="78625"/>
                              </a:xfrm>
                              <a:custGeom>
                                <a:rect b="b" l="l" r="r" t="t"/>
                                <a:pathLst>
                                  <a:path extrusionOk="0" h="78625" w="41212">
                                    <a:moveTo>
                                      <a:pt x="876" y="59537"/>
                                    </a:moveTo>
                                    <a:cubicBezTo>
                                      <a:pt x="1549" y="70383"/>
                                      <a:pt x="10960" y="78625"/>
                                      <a:pt x="21857" y="77940"/>
                                    </a:cubicBezTo>
                                    <a:cubicBezTo>
                                      <a:pt x="31648" y="77470"/>
                                      <a:pt x="39891" y="69278"/>
                                      <a:pt x="40361" y="59537"/>
                                    </a:cubicBezTo>
                                    <a:cubicBezTo>
                                      <a:pt x="41212" y="49225"/>
                                      <a:pt x="41212" y="29401"/>
                                      <a:pt x="40361" y="19088"/>
                                    </a:cubicBezTo>
                                    <a:cubicBezTo>
                                      <a:pt x="39675" y="8242"/>
                                      <a:pt x="30264" y="0"/>
                                      <a:pt x="19368" y="686"/>
                                    </a:cubicBezTo>
                                    <a:cubicBezTo>
                                      <a:pt x="9576" y="1156"/>
                                      <a:pt x="1334" y="9347"/>
                                      <a:pt x="876" y="19088"/>
                                    </a:cubicBezTo>
                                    <a:cubicBezTo>
                                      <a:pt x="0" y="29401"/>
                                      <a:pt x="0" y="49225"/>
                                      <a:pt x="876" y="59537"/>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2" name="Shape 32"/>
                            <wps:spPr>
                              <a:xfrm>
                                <a:off x="263182" y="119863"/>
                                <a:ext cx="40056" cy="78397"/>
                              </a:xfrm>
                              <a:custGeom>
                                <a:rect b="b" l="l" r="r" t="t"/>
                                <a:pathLst>
                                  <a:path extrusionOk="0" h="78397" w="40056">
                                    <a:moveTo>
                                      <a:pt x="3835" y="508"/>
                                    </a:moveTo>
                                    <a:cubicBezTo>
                                      <a:pt x="5944" y="508"/>
                                      <a:pt x="7658" y="2210"/>
                                      <a:pt x="7658" y="4318"/>
                                    </a:cubicBezTo>
                                    <a:lnTo>
                                      <a:pt x="7658" y="36804"/>
                                    </a:lnTo>
                                    <a:lnTo>
                                      <a:pt x="32588" y="2108"/>
                                    </a:lnTo>
                                    <a:cubicBezTo>
                                      <a:pt x="33807" y="393"/>
                                      <a:pt x="36208" y="0"/>
                                      <a:pt x="37922" y="1219"/>
                                    </a:cubicBezTo>
                                    <a:cubicBezTo>
                                      <a:pt x="39637" y="2438"/>
                                      <a:pt x="40030" y="4813"/>
                                      <a:pt x="38824" y="6528"/>
                                    </a:cubicBezTo>
                                    <a:lnTo>
                                      <a:pt x="18999" y="34125"/>
                                    </a:lnTo>
                                    <a:lnTo>
                                      <a:pt x="39002" y="72123"/>
                                    </a:lnTo>
                                    <a:lnTo>
                                      <a:pt x="38926" y="71984"/>
                                    </a:lnTo>
                                    <a:cubicBezTo>
                                      <a:pt x="40056" y="73749"/>
                                      <a:pt x="39446" y="76263"/>
                                      <a:pt x="37630" y="77330"/>
                                    </a:cubicBezTo>
                                    <a:cubicBezTo>
                                      <a:pt x="35814" y="78397"/>
                                      <a:pt x="33465" y="77775"/>
                                      <a:pt x="32398" y="75971"/>
                                    </a:cubicBezTo>
                                    <a:lnTo>
                                      <a:pt x="14046" y="41008"/>
                                    </a:lnTo>
                                    <a:lnTo>
                                      <a:pt x="7658" y="49898"/>
                                    </a:lnTo>
                                    <a:lnTo>
                                      <a:pt x="7658" y="74041"/>
                                    </a:lnTo>
                                    <a:cubicBezTo>
                                      <a:pt x="7658" y="76136"/>
                                      <a:pt x="5944" y="77838"/>
                                      <a:pt x="3835" y="77838"/>
                                    </a:cubicBezTo>
                                    <a:cubicBezTo>
                                      <a:pt x="1727" y="77838"/>
                                      <a:pt x="0" y="76136"/>
                                      <a:pt x="0" y="74041"/>
                                    </a:cubicBezTo>
                                    <a:lnTo>
                                      <a:pt x="0" y="4318"/>
                                    </a:lnTo>
                                    <a:cubicBezTo>
                                      <a:pt x="0" y="2210"/>
                                      <a:pt x="1727" y="508"/>
                                      <a:pt x="3835" y="508"/>
                                    </a:cubicBezTo>
                                    <a:close/>
                                  </a:path>
                                </a:pathLst>
                              </a:custGeom>
                              <a:solidFill>
                                <a:srgbClr val="18171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3" name="Shape 33"/>
                            <wps:spPr>
                              <a:xfrm>
                                <a:off x="263182" y="119863"/>
                                <a:ext cx="40056" cy="78397"/>
                              </a:xfrm>
                              <a:custGeom>
                                <a:rect b="b" l="l" r="r" t="t"/>
                                <a:pathLst>
                                  <a:path extrusionOk="0" h="78397" w="40056">
                                    <a:moveTo>
                                      <a:pt x="0" y="74041"/>
                                    </a:moveTo>
                                    <a:lnTo>
                                      <a:pt x="0" y="4318"/>
                                    </a:lnTo>
                                    <a:cubicBezTo>
                                      <a:pt x="0" y="2210"/>
                                      <a:pt x="1727" y="508"/>
                                      <a:pt x="3835" y="508"/>
                                    </a:cubicBezTo>
                                    <a:cubicBezTo>
                                      <a:pt x="5944" y="508"/>
                                      <a:pt x="7658" y="2210"/>
                                      <a:pt x="7658" y="4318"/>
                                    </a:cubicBezTo>
                                    <a:lnTo>
                                      <a:pt x="7658" y="36804"/>
                                    </a:lnTo>
                                    <a:lnTo>
                                      <a:pt x="32588" y="2108"/>
                                    </a:lnTo>
                                    <a:cubicBezTo>
                                      <a:pt x="33807" y="393"/>
                                      <a:pt x="36208" y="0"/>
                                      <a:pt x="37922" y="1219"/>
                                    </a:cubicBezTo>
                                    <a:cubicBezTo>
                                      <a:pt x="39637" y="2438"/>
                                      <a:pt x="40030" y="4813"/>
                                      <a:pt x="38824" y="6528"/>
                                    </a:cubicBezTo>
                                    <a:lnTo>
                                      <a:pt x="18999" y="34125"/>
                                    </a:lnTo>
                                    <a:lnTo>
                                      <a:pt x="39002" y="72123"/>
                                    </a:lnTo>
                                    <a:lnTo>
                                      <a:pt x="38926" y="71984"/>
                                    </a:lnTo>
                                    <a:cubicBezTo>
                                      <a:pt x="40056" y="73749"/>
                                      <a:pt x="39446" y="76263"/>
                                      <a:pt x="37630" y="77330"/>
                                    </a:cubicBezTo>
                                    <a:cubicBezTo>
                                      <a:pt x="35814" y="78397"/>
                                      <a:pt x="33465" y="77775"/>
                                      <a:pt x="32398" y="75971"/>
                                    </a:cubicBezTo>
                                    <a:lnTo>
                                      <a:pt x="14046" y="41008"/>
                                    </a:lnTo>
                                    <a:lnTo>
                                      <a:pt x="7658" y="49898"/>
                                    </a:lnTo>
                                    <a:lnTo>
                                      <a:pt x="7658" y="74041"/>
                                    </a:lnTo>
                                    <a:cubicBezTo>
                                      <a:pt x="7658" y="76136"/>
                                      <a:pt x="5944" y="77838"/>
                                      <a:pt x="3835" y="77838"/>
                                    </a:cubicBezTo>
                                    <a:cubicBezTo>
                                      <a:pt x="1727" y="77838"/>
                                      <a:pt x="0" y="76136"/>
                                      <a:pt x="0" y="74041"/>
                                    </a:cubicBezTo>
                                    <a:close/>
                                  </a:path>
                                </a:pathLst>
                              </a:custGeom>
                              <a:noFill/>
                              <a:ln cap="flat" cmpd="sng" w="9525">
                                <a:solidFill>
                                  <a:srgbClr val="181717"/>
                                </a:solidFill>
                                <a:prstDash val="solid"/>
                                <a:miter lim="127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anchor>
            </w:drawing>
          </mc:Choice>
          <mc:Fallback>
            <w:drawing>
              <wp:anchor allowOverlap="1" behindDoc="1" distB="0" distT="0" distL="0" distR="0" hidden="0" layoutInCell="1" locked="0" relativeHeight="0" simplePos="0">
                <wp:simplePos x="0" y="0"/>
                <wp:positionH relativeFrom="column">
                  <wp:posOffset>736600</wp:posOffset>
                </wp:positionH>
                <wp:positionV relativeFrom="paragraph">
                  <wp:posOffset>76200</wp:posOffset>
                </wp:positionV>
                <wp:extent cx="303238" cy="198349"/>
                <wp:effectExtent b="0" l="0" r="0" t="0"/>
                <wp:wrapNone/>
                <wp:docPr id="30800" name="image6.png"/>
                <a:graphic>
                  <a:graphicData uri="http://schemas.openxmlformats.org/drawingml/2006/picture">
                    <pic:pic>
                      <pic:nvPicPr>
                        <pic:cNvPr id="0" name="image6.png"/>
                        <pic:cNvPicPr preferRelativeResize="0"/>
                      </pic:nvPicPr>
                      <pic:blipFill>
                        <a:blip r:embed="rId13"/>
                        <a:srcRect/>
                        <a:stretch>
                          <a:fillRect/>
                        </a:stretch>
                      </pic:blipFill>
                      <pic:spPr>
                        <a:xfrm>
                          <a:off x="0" y="0"/>
                          <a:ext cx="303238" cy="198349"/>
                        </a:xfrm>
                        <a:prstGeom prst="rect"/>
                        <a:ln/>
                      </pic:spPr>
                    </pic:pic>
                  </a:graphicData>
                </a:graphic>
              </wp:anchor>
            </w:drawing>
          </mc:Fallback>
        </mc:AlternateContent>
      </w:r>
    </w:p>
    <w:p w:rsidR="00000000" w:rsidDel="00000000" w:rsidP="00000000" w:rsidRDefault="00000000" w:rsidRPr="00000000" w14:paraId="0000002F">
      <w:pPr>
        <w:ind w:left="-5" w:firstLine="0"/>
        <w:rPr>
          <w:sz w:val="20"/>
          <w:szCs w:val="20"/>
        </w:rPr>
      </w:pPr>
      <w:r w:rsidDel="00000000" w:rsidR="00000000" w:rsidRPr="00000000">
        <w:rPr>
          <w:sz w:val="20"/>
          <w:szCs w:val="20"/>
          <w:rtl w:val="0"/>
        </w:rPr>
        <w:t xml:space="preserve">Pokrov naprave za pripravo sendvičev spustite navzdol in gumb za vklop/izklop prestavite v položaj</w:t>
      </w:r>
      <w:r w:rsidDel="00000000" w:rsidR="00000000" w:rsidRPr="00000000">
        <w:rPr>
          <w:sz w:val="20"/>
          <w:szCs w:val="20"/>
          <w:rtl w:val="0"/>
        </w:rPr>
        <w:t xml:space="preserve"> </w:t>
      </w:r>
      <w:r w:rsidDel="00000000" w:rsidR="00000000" w:rsidRPr="00000000">
        <w:rPr>
          <w:color w:val="000000"/>
          <w:sz w:val="26"/>
          <w:szCs w:val="26"/>
        </w:rPr>
        <mc:AlternateContent>
          <mc:Choice Requires="wpg">
            <w:drawing>
              <wp:inline distB="0" distT="0" distL="0" distR="0">
                <wp:extent cx="12700" cy="54851"/>
                <wp:effectExtent b="0" l="0" r="0" t="0"/>
                <wp:docPr id="30797" name=""/>
                <a:graphic>
                  <a:graphicData uri="http://schemas.microsoft.com/office/word/2010/wordprocessingGroup">
                    <wpg:wgp>
                      <wpg:cNvGrpSpPr/>
                      <wpg:grpSpPr>
                        <a:xfrm>
                          <a:off x="5337525" y="3751375"/>
                          <a:ext cx="12700" cy="54851"/>
                          <a:chOff x="5337525" y="3751375"/>
                          <a:chExt cx="14825" cy="57250"/>
                        </a:xfrm>
                      </wpg:grpSpPr>
                      <wpg:grpSp>
                        <wpg:cNvGrpSpPr/>
                        <wpg:grpSpPr>
                          <a:xfrm>
                            <a:off x="5339650" y="3752575"/>
                            <a:ext cx="12700" cy="54851"/>
                            <a:chOff x="5333275" y="3746200"/>
                            <a:chExt cx="19075" cy="67600"/>
                          </a:xfrm>
                        </wpg:grpSpPr>
                        <wps:wsp>
                          <wps:cNvSpPr/>
                          <wps:cNvPr id="3" name="Shape 3"/>
                          <wps:spPr>
                            <a:xfrm>
                              <a:off x="5333275" y="3746200"/>
                              <a:ext cx="19075" cy="67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339650" y="3752575"/>
                              <a:ext cx="12700" cy="54851"/>
                              <a:chOff x="0" y="0"/>
                              <a:chExt cx="12700" cy="54851"/>
                            </a:xfrm>
                          </wpg:grpSpPr>
                          <wps:wsp>
                            <wps:cNvSpPr/>
                            <wps:cNvPr id="5" name="Shape 5"/>
                            <wps:spPr>
                              <a:xfrm>
                                <a:off x="0" y="0"/>
                                <a:ext cx="12700" cy="54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0" y="0"/>
                                <a:ext cx="0" cy="54851"/>
                              </a:xfrm>
                              <a:custGeom>
                                <a:rect b="b" l="l" r="r" t="t"/>
                                <a:pathLst>
                                  <a:path extrusionOk="0" h="54851" w="120000">
                                    <a:moveTo>
                                      <a:pt x="0" y="0"/>
                                    </a:moveTo>
                                    <a:lnTo>
                                      <a:pt x="0" y="54851"/>
                                    </a:lnTo>
                                  </a:path>
                                </a:pathLst>
                              </a:custGeom>
                              <a:noFill/>
                              <a:ln cap="rnd" cmpd="sng" w="12700">
                                <a:solidFill>
                                  <a:srgbClr val="181717"/>
                                </a:solidFill>
                                <a:prstDash val="solid"/>
                                <a:miter lim="100000"/>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12700" cy="54851"/>
                <wp:effectExtent b="0" l="0" r="0" t="0"/>
                <wp:docPr id="30797" name="image3.png"/>
                <a:graphic>
                  <a:graphicData uri="http://schemas.openxmlformats.org/drawingml/2006/picture">
                    <pic:pic>
                      <pic:nvPicPr>
                        <pic:cNvPr id="0" name="image3.png"/>
                        <pic:cNvPicPr preferRelativeResize="0"/>
                      </pic:nvPicPr>
                      <pic:blipFill>
                        <a:blip r:embed="rId14"/>
                        <a:srcRect/>
                        <a:stretch>
                          <a:fillRect/>
                        </a:stretch>
                      </pic:blipFill>
                      <pic:spPr>
                        <a:xfrm>
                          <a:off x="0" y="0"/>
                          <a:ext cx="12700" cy="54851"/>
                        </a:xfrm>
                        <a:prstGeom prst="rect"/>
                        <a:ln/>
                      </pic:spPr>
                    </pic:pic>
                  </a:graphicData>
                </a:graphic>
              </wp:inline>
            </w:drawing>
          </mc:Fallback>
        </mc:AlternateContent>
      </w:r>
      <w:r w:rsidDel="00000000" w:rsidR="00000000" w:rsidRPr="00000000">
        <w:rPr>
          <w:sz w:val="20"/>
          <w:szCs w:val="20"/>
          <w:rtl w:val="0"/>
        </w:rPr>
        <w:t xml:space="preserve"> </w:t>
      </w:r>
      <w:r w:rsidDel="00000000" w:rsidR="00000000" w:rsidRPr="00000000">
        <w:rPr>
          <w:b w:val="1"/>
          <w:color w:val="fffefd"/>
          <w:sz w:val="19"/>
          <w:szCs w:val="19"/>
          <w:shd w:fill="db303b" w:val="clear"/>
          <w:rtl w:val="0"/>
        </w:rPr>
        <w:t xml:space="preserve">1 </w:t>
      </w:r>
      <w:r w:rsidDel="00000000" w:rsidR="00000000" w:rsidRPr="00000000">
        <w:rPr>
          <w:sz w:val="20"/>
          <w:szCs w:val="20"/>
          <w:rtl w:val="0"/>
        </w:rPr>
        <w:t xml:space="preserve">. Naprava se bo vklopila, oranžna kontrolna lučka s simbolom se bo prižgala, nato pa se bo naprava segrevala približno 3 minute, dokler ne bo dosegla delovne temperature </w:t>
      </w:r>
      <w:r w:rsidDel="00000000" w:rsidR="00000000" w:rsidRPr="00000000">
        <w:rPr>
          <w:b w:val="1"/>
          <w:color w:val="fffefd"/>
          <w:sz w:val="19"/>
          <w:szCs w:val="19"/>
          <w:shd w:fill="db303b" w:val="clear"/>
          <w:rtl w:val="0"/>
        </w:rPr>
        <w:t xml:space="preserve">2 </w:t>
      </w:r>
      <w:r w:rsidDel="00000000" w:rsidR="00000000" w:rsidRPr="00000000">
        <w:rPr>
          <w:sz w:val="20"/>
          <w:szCs w:val="20"/>
          <w:rtl w:val="0"/>
        </w:rPr>
        <w:t xml:space="preserve">. Takrat se bo zasvetila zelena kontrolna lučka </w:t>
      </w:r>
      <w:r w:rsidDel="00000000" w:rsidR="00000000" w:rsidRPr="00000000">
        <w:rPr>
          <w:b w:val="1"/>
          <w:color w:val="fffefd"/>
          <w:sz w:val="19"/>
          <w:szCs w:val="19"/>
          <w:shd w:fill="db303b" w:val="clear"/>
          <w:rtl w:val="0"/>
        </w:rPr>
        <w:t xml:space="preserve">3 </w:t>
      </w:r>
      <w:r w:rsidDel="00000000" w:rsidR="00000000" w:rsidRPr="00000000">
        <w:rPr>
          <w:sz w:val="20"/>
          <w:szCs w:val="20"/>
          <w:rtl w:val="0"/>
        </w:rPr>
        <w:t xml:space="preserve">. To pomeni, da je naprava dosegla delovno temperaturo in je pripravljena za opekanje. Na spodnjo plošči postavite dva sendviča z nadevom iz majhnih </w:t>
      </w:r>
      <w:r w:rsidDel="00000000" w:rsidR="00000000" w:rsidRPr="00000000">
        <w:rPr>
          <w:b w:val="1"/>
          <w:color w:val="fffefd"/>
          <w:sz w:val="19"/>
          <w:szCs w:val="19"/>
          <w:shd w:fill="db303b" w:val="clear"/>
          <w:rtl w:val="0"/>
        </w:rPr>
        <w:t xml:space="preserve">4</w:t>
      </w:r>
      <w:r w:rsidDel="00000000" w:rsidR="00000000" w:rsidRPr="00000000">
        <w:rPr>
          <w:sz w:val="20"/>
          <w:szCs w:val="20"/>
          <w:rtl w:val="0"/>
        </w:rPr>
        <w:t xml:space="preserve"> ali velikih </w:t>
      </w:r>
      <w:r w:rsidDel="00000000" w:rsidR="00000000" w:rsidRPr="00000000">
        <w:rPr>
          <w:b w:val="1"/>
          <w:color w:val="fffefd"/>
          <w:sz w:val="19"/>
          <w:szCs w:val="19"/>
          <w:shd w:fill="db303b" w:val="clear"/>
          <w:rtl w:val="0"/>
        </w:rPr>
        <w:t xml:space="preserve">5</w:t>
      </w:r>
      <w:r w:rsidDel="00000000" w:rsidR="00000000" w:rsidRPr="00000000">
        <w:rPr>
          <w:sz w:val="20"/>
          <w:szCs w:val="20"/>
          <w:rtl w:val="0"/>
        </w:rPr>
        <w:t xml:space="preserve"> rezin kruha. Poskrbite, da rezine ne segajo čez notranji rob plošč. Zaprite pokrov in ga pritrdite z zapiralom </w:t>
      </w:r>
      <w:r w:rsidDel="00000000" w:rsidR="00000000" w:rsidRPr="00000000">
        <w:rPr>
          <w:b w:val="1"/>
          <w:color w:val="fffefd"/>
          <w:sz w:val="19"/>
          <w:szCs w:val="19"/>
          <w:shd w:fill="db303b" w:val="clear"/>
          <w:rtl w:val="0"/>
        </w:rPr>
        <w:t xml:space="preserve">6</w:t>
      </w:r>
      <w:r w:rsidDel="00000000" w:rsidR="00000000" w:rsidRPr="00000000">
        <w:rPr>
          <w:sz w:val="20"/>
          <w:szCs w:val="20"/>
          <w:rtl w:val="0"/>
        </w:rPr>
        <w:t xml:space="preserve"> in pustite, da se sendviči popečejo.</w:t>
      </w:r>
    </w:p>
    <w:p w:rsidR="00000000" w:rsidDel="00000000" w:rsidP="00000000" w:rsidRDefault="00000000" w:rsidRPr="00000000" w14:paraId="00000030">
      <w:pPr>
        <w:ind w:left="-5" w:firstLine="0"/>
        <w:rPr>
          <w:sz w:val="20"/>
          <w:szCs w:val="20"/>
        </w:rPr>
      </w:pPr>
      <w:r w:rsidDel="00000000" w:rsidR="00000000" w:rsidRPr="00000000">
        <w:rPr>
          <w:rtl w:val="0"/>
        </w:rPr>
      </w:r>
    </w:p>
    <w:p w:rsidR="00000000" w:rsidDel="00000000" w:rsidP="00000000" w:rsidRDefault="00000000" w:rsidRPr="00000000" w14:paraId="00000031">
      <w:pPr>
        <w:ind w:left="-5" w:firstLine="0"/>
        <w:rPr>
          <w:i w:val="1"/>
          <w:sz w:val="20"/>
          <w:szCs w:val="20"/>
        </w:rPr>
      </w:pPr>
      <w:r w:rsidDel="00000000" w:rsidR="00000000" w:rsidRPr="00000000">
        <w:rPr>
          <w:b w:val="1"/>
          <w:sz w:val="20"/>
          <w:szCs w:val="20"/>
          <w:rtl w:val="0"/>
        </w:rPr>
        <w:t xml:space="preserve">Opozorilo:</w:t>
      </w:r>
      <w:r w:rsidDel="00000000" w:rsidR="00000000" w:rsidRPr="00000000">
        <w:rPr>
          <w:sz w:val="20"/>
          <w:szCs w:val="20"/>
          <w:rtl w:val="0"/>
        </w:rPr>
        <w:t xml:space="preserve"> </w:t>
      </w:r>
      <w:r w:rsidDel="00000000" w:rsidR="00000000" w:rsidRPr="00000000">
        <w:rPr>
          <w:i w:val="1"/>
          <w:sz w:val="20"/>
          <w:szCs w:val="20"/>
          <w:rtl w:val="0"/>
        </w:rPr>
        <w:t xml:space="preserve">Če pokrova naprave za pripravo sendvičev ni mogoče zapreti in se zapiralo ne zaskoči, preverite, ali hrana v njej ni zložena previsoko in ali robovi rezin ne segajo čez rob plošč. </w:t>
      </w:r>
    </w:p>
    <w:p w:rsidR="00000000" w:rsidDel="00000000" w:rsidP="00000000" w:rsidRDefault="00000000" w:rsidRPr="00000000" w14:paraId="00000032">
      <w:pPr>
        <w:ind w:left="-5" w:firstLine="0"/>
        <w:rPr>
          <w:sz w:val="20"/>
          <w:szCs w:val="20"/>
        </w:rPr>
      </w:pPr>
      <w:r w:rsidDel="00000000" w:rsidR="00000000" w:rsidRPr="00000000">
        <w:rPr>
          <w:rtl w:val="0"/>
        </w:rPr>
      </w:r>
    </w:p>
    <w:p w:rsidR="00000000" w:rsidDel="00000000" w:rsidP="00000000" w:rsidRDefault="00000000" w:rsidRPr="00000000" w14:paraId="00000033">
      <w:pPr>
        <w:ind w:left="-5" w:firstLine="0"/>
        <w:rPr>
          <w:sz w:val="20"/>
          <w:szCs w:val="20"/>
        </w:rPr>
      </w:pPr>
      <w:r w:rsidDel="00000000" w:rsidR="00000000" w:rsidRPr="00000000">
        <w:rPr>
          <w:sz w:val="20"/>
          <w:szCs w:val="20"/>
          <w:rtl w:val="0"/>
        </w:rPr>
        <w:t xml:space="preserve">Opečeni sendviči so običajno pripravljeni v do 3 minutah. Čas opekanja je odvisen od vrste kruha, nadeva in osebnih preferenc. Napravo lahko med delovanjem odprete in preverite, kako poteka opekanje sendvičev. </w:t>
      </w:r>
    </w:p>
    <w:p w:rsidR="00000000" w:rsidDel="00000000" w:rsidP="00000000" w:rsidRDefault="00000000" w:rsidRPr="00000000" w14:paraId="00000034">
      <w:pPr>
        <w:ind w:left="-5" w:firstLine="0"/>
        <w:rPr>
          <w:sz w:val="20"/>
          <w:szCs w:val="20"/>
        </w:rPr>
      </w:pPr>
      <w:r w:rsidDel="00000000" w:rsidR="00000000" w:rsidRPr="00000000">
        <w:rPr>
          <w:sz w:val="20"/>
          <w:szCs w:val="20"/>
          <w:rtl w:val="0"/>
        </w:rPr>
        <w:t xml:space="preserve">Ko so sendviči pečeni, odprite napravo za pripravo sendvičev in z nekovinskim in neostrim predmetom poberite opečena živila </w:t>
      </w:r>
      <w:r w:rsidDel="00000000" w:rsidR="00000000" w:rsidRPr="00000000">
        <w:rPr>
          <w:b w:val="1"/>
          <w:color w:val="fffefd"/>
          <w:sz w:val="19"/>
          <w:szCs w:val="19"/>
          <w:shd w:fill="db303b" w:val="clear"/>
          <w:rtl w:val="0"/>
        </w:rPr>
        <w:t xml:space="preserve">7 </w:t>
      </w:r>
      <w:r w:rsidDel="00000000" w:rsidR="00000000" w:rsidRPr="00000000">
        <w:rPr>
          <w:sz w:val="20"/>
          <w:szCs w:val="20"/>
          <w:rtl w:val="0"/>
        </w:rPr>
        <w:t xml:space="preserve">. Po končanem opekanju izklopite napravo tako, da gumb za vklop/izklop prestavite na položaj </w:t>
      </w:r>
      <w:r w:rsidDel="00000000" w:rsidR="00000000" w:rsidRPr="00000000">
        <w:rPr>
          <w:color w:val="000000"/>
          <w:sz w:val="26"/>
          <w:szCs w:val="26"/>
        </w:rPr>
        <mc:AlternateContent>
          <mc:Choice Requires="wpg">
            <w:drawing>
              <wp:inline distB="0" distT="0" distL="0" distR="0">
                <wp:extent cx="54051" cy="54851"/>
                <wp:effectExtent b="0" l="0" r="0" t="0"/>
                <wp:docPr id="30798" name=""/>
                <a:graphic>
                  <a:graphicData uri="http://schemas.microsoft.com/office/word/2010/wordprocessingGroup">
                    <wpg:wgp>
                      <wpg:cNvGrpSpPr/>
                      <wpg:grpSpPr>
                        <a:xfrm>
                          <a:off x="5317775" y="3751375"/>
                          <a:ext cx="54051" cy="54851"/>
                          <a:chOff x="5317775" y="3751375"/>
                          <a:chExt cx="56450" cy="57250"/>
                        </a:xfrm>
                      </wpg:grpSpPr>
                      <wpg:grpSp>
                        <wpg:cNvGrpSpPr/>
                        <wpg:grpSpPr>
                          <a:xfrm>
                            <a:off x="5318975" y="3752575"/>
                            <a:ext cx="54051" cy="54851"/>
                            <a:chOff x="5312600" y="3746200"/>
                            <a:chExt cx="66800" cy="67600"/>
                          </a:xfrm>
                        </wpg:grpSpPr>
                        <wps:wsp>
                          <wps:cNvSpPr/>
                          <wps:cNvPr id="3" name="Shape 3"/>
                          <wps:spPr>
                            <a:xfrm>
                              <a:off x="5312600" y="3746200"/>
                              <a:ext cx="66800" cy="67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318975" y="3752575"/>
                              <a:ext cx="54051" cy="54851"/>
                              <a:chOff x="0" y="0"/>
                              <a:chExt cx="54051" cy="54851"/>
                            </a:xfrm>
                          </wpg:grpSpPr>
                          <wps:wsp>
                            <wps:cNvSpPr/>
                            <wps:cNvPr id="9" name="Shape 9"/>
                            <wps:spPr>
                              <a:xfrm>
                                <a:off x="0" y="0"/>
                                <a:ext cx="54050" cy="54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0" y="0"/>
                                <a:ext cx="54051" cy="54851"/>
                              </a:xfrm>
                              <a:custGeom>
                                <a:rect b="b" l="l" r="r" t="t"/>
                                <a:pathLst>
                                  <a:path extrusionOk="0" h="54851" w="54051">
                                    <a:moveTo>
                                      <a:pt x="27026" y="54851"/>
                                    </a:moveTo>
                                    <a:cubicBezTo>
                                      <a:pt x="41961" y="54851"/>
                                      <a:pt x="54051" y="42570"/>
                                      <a:pt x="54051" y="27432"/>
                                    </a:cubicBezTo>
                                    <a:cubicBezTo>
                                      <a:pt x="54051" y="12281"/>
                                      <a:pt x="41961" y="0"/>
                                      <a:pt x="27026" y="0"/>
                                    </a:cubicBezTo>
                                    <a:cubicBezTo>
                                      <a:pt x="12103" y="0"/>
                                      <a:pt x="0" y="12281"/>
                                      <a:pt x="0" y="27432"/>
                                    </a:cubicBezTo>
                                    <a:cubicBezTo>
                                      <a:pt x="0" y="42570"/>
                                      <a:pt x="12103" y="54851"/>
                                      <a:pt x="27026" y="54851"/>
                                    </a:cubicBezTo>
                                    <a:close/>
                                  </a:path>
                                </a:pathLst>
                              </a:custGeom>
                              <a:noFill/>
                              <a:ln cap="flat" cmpd="sng" w="12700">
                                <a:solidFill>
                                  <a:srgbClr val="181717"/>
                                </a:solidFill>
                                <a:prstDash val="solid"/>
                                <a:miter lim="1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wgp>
                  </a:graphicData>
                </a:graphic>
              </wp:inline>
            </w:drawing>
          </mc:Choice>
          <mc:Fallback>
            <w:drawing>
              <wp:inline distB="0" distT="0" distL="0" distR="0">
                <wp:extent cx="54051" cy="54851"/>
                <wp:effectExtent b="0" l="0" r="0" t="0"/>
                <wp:docPr id="30798" name="image4.png"/>
                <a:graphic>
                  <a:graphicData uri="http://schemas.openxmlformats.org/drawingml/2006/picture">
                    <pic:pic>
                      <pic:nvPicPr>
                        <pic:cNvPr id="0" name="image4.png"/>
                        <pic:cNvPicPr preferRelativeResize="0"/>
                      </pic:nvPicPr>
                      <pic:blipFill>
                        <a:blip r:embed="rId15"/>
                        <a:srcRect/>
                        <a:stretch>
                          <a:fillRect/>
                        </a:stretch>
                      </pic:blipFill>
                      <pic:spPr>
                        <a:xfrm>
                          <a:off x="0" y="0"/>
                          <a:ext cx="54051" cy="54851"/>
                        </a:xfrm>
                        <a:prstGeom prst="rect"/>
                        <a:ln/>
                      </pic:spPr>
                    </pic:pic>
                  </a:graphicData>
                </a:graphic>
              </wp:inline>
            </w:drawing>
          </mc:Fallback>
        </mc:AlternateContent>
      </w:r>
      <w:r w:rsidDel="00000000" w:rsidR="00000000" w:rsidRPr="00000000">
        <w:rPr>
          <w:sz w:val="20"/>
          <w:szCs w:val="20"/>
          <w:rtl w:val="0"/>
        </w:rPr>
        <w:t xml:space="preserve"> </w:t>
      </w:r>
      <w:r w:rsidDel="00000000" w:rsidR="00000000" w:rsidRPr="00000000">
        <w:rPr>
          <w:b w:val="1"/>
          <w:color w:val="fffefd"/>
          <w:sz w:val="19"/>
          <w:szCs w:val="19"/>
          <w:shd w:fill="db303b" w:val="clear"/>
          <w:rtl w:val="0"/>
        </w:rPr>
        <w:t xml:space="preserve">8 </w:t>
      </w:r>
      <w:r w:rsidDel="00000000" w:rsidR="00000000" w:rsidRPr="00000000">
        <w:rPr>
          <w:sz w:val="20"/>
          <w:szCs w:val="20"/>
          <w:rtl w:val="0"/>
        </w:rPr>
        <w:t xml:space="preserve">.</w:t>
      </w:r>
    </w:p>
    <w:p w:rsidR="00000000" w:rsidDel="00000000" w:rsidP="00000000" w:rsidRDefault="00000000" w:rsidRPr="00000000" w14:paraId="00000035">
      <w:pPr>
        <w:ind w:left="-5" w:firstLine="0"/>
        <w:rPr>
          <w:sz w:val="20"/>
          <w:szCs w:val="20"/>
        </w:rPr>
      </w:pPr>
      <w:r w:rsidDel="00000000" w:rsidR="00000000" w:rsidRPr="00000000">
        <w:rPr>
          <w:rtl w:val="0"/>
        </w:rPr>
      </w:r>
    </w:p>
    <w:p w:rsidR="00000000" w:rsidDel="00000000" w:rsidP="00000000" w:rsidRDefault="00000000" w:rsidRPr="00000000" w14:paraId="00000036">
      <w:pPr>
        <w:spacing w:after="159" w:line="216" w:lineRule="auto"/>
        <w:ind w:left="-5" w:firstLine="0"/>
        <w:rPr>
          <w:sz w:val="20"/>
          <w:szCs w:val="20"/>
        </w:rPr>
      </w:pPr>
      <w:r w:rsidDel="00000000" w:rsidR="00000000" w:rsidRPr="00000000">
        <w:rPr>
          <w:b w:val="1"/>
          <w:sz w:val="20"/>
          <w:szCs w:val="20"/>
          <w:rtl w:val="0"/>
        </w:rPr>
        <w:t xml:space="preserve">Opozorilo:</w:t>
      </w:r>
      <w:r w:rsidDel="00000000" w:rsidR="00000000" w:rsidRPr="00000000">
        <w:rPr>
          <w:b w:val="1"/>
          <w:i w:val="1"/>
          <w:sz w:val="20"/>
          <w:szCs w:val="20"/>
          <w:rtl w:val="0"/>
        </w:rPr>
        <w:t xml:space="preserve"> </w:t>
      </w:r>
      <w:r w:rsidDel="00000000" w:rsidR="00000000" w:rsidRPr="00000000">
        <w:rPr>
          <w:i w:val="1"/>
          <w:sz w:val="20"/>
          <w:szCs w:val="20"/>
          <w:rtl w:val="0"/>
        </w:rPr>
        <w:t xml:space="preserve">Zelena kontrolna lučka se med opekanjem in peko na žaru ugasne in znova prižge - to pomeni, da aparat vzdržuje stabilno delovno temperaturo.</w:t>
      </w:r>
      <w:r w:rsidDel="00000000" w:rsidR="00000000" w:rsidRPr="00000000">
        <w:rPr>
          <w:rtl w:val="0"/>
        </w:rPr>
      </w:r>
    </w:p>
    <w:p w:rsidR="00000000" w:rsidDel="00000000" w:rsidP="00000000" w:rsidRDefault="00000000" w:rsidRPr="00000000" w14:paraId="00000037">
      <w:pPr>
        <w:spacing w:after="0" w:line="259" w:lineRule="auto"/>
        <w:ind w:left="-5" w:firstLine="0"/>
        <w:jc w:val="left"/>
        <w:rPr>
          <w:b w:val="1"/>
          <w:sz w:val="20"/>
          <w:szCs w:val="20"/>
        </w:rPr>
      </w:pPr>
      <w:r w:rsidDel="00000000" w:rsidR="00000000" w:rsidRPr="00000000">
        <w:rPr>
          <w:b w:val="1"/>
          <w:sz w:val="22"/>
          <w:szCs w:val="22"/>
          <w:rtl w:val="0"/>
        </w:rPr>
        <w:t xml:space="preserve">Pomembno opozorilo!</w:t>
      </w:r>
      <w:r w:rsidDel="00000000" w:rsidR="00000000" w:rsidRPr="00000000">
        <w:rPr>
          <w:rtl w:val="0"/>
        </w:rPr>
      </w:r>
    </w:p>
    <w:p w:rsidR="00000000" w:rsidDel="00000000" w:rsidP="00000000" w:rsidRDefault="00000000" w:rsidRPr="00000000" w14:paraId="00000038">
      <w:pPr>
        <w:spacing w:after="159" w:line="216" w:lineRule="auto"/>
        <w:ind w:left="-5" w:firstLine="0"/>
        <w:jc w:val="left"/>
        <w:rPr>
          <w:sz w:val="20"/>
          <w:szCs w:val="20"/>
        </w:rPr>
      </w:pPr>
      <w:r w:rsidDel="00000000" w:rsidR="00000000" w:rsidRPr="00000000">
        <w:rPr>
          <w:b w:val="1"/>
          <w:sz w:val="20"/>
          <w:szCs w:val="20"/>
          <w:rtl w:val="0"/>
        </w:rPr>
        <w:t xml:space="preserve">Plošče za opekanje so med uporabo vroče - ne dotikajte se jih. Za rokovanje z vročo hrano v napravi vedno uporabljajte primeren neoster predmet; po potrebi uporabite kuhinjsko rokavico.</w:t>
      </w:r>
      <w:r w:rsidDel="00000000" w:rsidR="00000000" w:rsidRPr="00000000">
        <w:rPr>
          <w:rtl w:val="0"/>
        </w:rPr>
      </w:r>
    </w:p>
    <w:p w:rsidR="00000000" w:rsidDel="00000000" w:rsidP="00000000" w:rsidRDefault="00000000" w:rsidRPr="00000000" w14:paraId="0000003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b w:val="1"/>
          <w:sz w:val="22"/>
          <w:szCs w:val="22"/>
          <w:rtl w:val="0"/>
        </w:rPr>
        <w:t xml:space="preserve">Čiščenje </w:t>
      </w:r>
      <w:r w:rsidDel="00000000" w:rsidR="00000000" w:rsidRPr="00000000">
        <w:rPr>
          <w:rtl w:val="0"/>
        </w:rPr>
      </w:r>
    </w:p>
    <w:p w:rsidR="00000000" w:rsidDel="00000000" w:rsidP="00000000" w:rsidRDefault="00000000" w:rsidRPr="00000000" w14:paraId="0000003A">
      <w:pPr>
        <w:ind w:left="-5" w:firstLine="0"/>
        <w:rPr>
          <w:sz w:val="20"/>
          <w:szCs w:val="20"/>
        </w:rPr>
      </w:pPr>
      <w:r w:rsidDel="00000000" w:rsidR="00000000" w:rsidRPr="00000000">
        <w:rPr>
          <w:sz w:val="20"/>
          <w:szCs w:val="20"/>
          <w:rtl w:val="0"/>
        </w:rPr>
        <w:t xml:space="preserve">Pred čiščenjem odklopite napravo iz omrežja in jo vedno pustite, da se popolnoma ohladi.</w:t>
      </w:r>
      <w:r w:rsidDel="00000000" w:rsidR="00000000" w:rsidRPr="00000000">
        <w:rPr>
          <w:sz w:val="20"/>
          <w:szCs w:val="20"/>
          <w:rtl w:val="0"/>
        </w:rPr>
        <w:t xml:space="preserve"> Plošče za opekanje očistite z vlažno krpo in jih osušite s papirnato brisačo. Po potrebi zunanje dele naprave očistite z vlažno krpo z nekaj detergenta in jih osušite. Pri čiščenju pazite, da v napravo ne pride voda.</w:t>
      </w:r>
    </w:p>
    <w:p w:rsidR="00000000" w:rsidDel="00000000" w:rsidP="00000000" w:rsidRDefault="00000000" w:rsidRPr="00000000" w14:paraId="0000003B">
      <w:pPr>
        <w:ind w:left="-5" w:firstLine="0"/>
        <w:rPr>
          <w:sz w:val="20"/>
          <w:szCs w:val="20"/>
        </w:rPr>
      </w:pPr>
      <w:r w:rsidDel="00000000" w:rsidR="00000000" w:rsidRPr="00000000">
        <w:rPr>
          <w:rtl w:val="0"/>
        </w:rPr>
      </w:r>
    </w:p>
    <w:p w:rsidR="00000000" w:rsidDel="00000000" w:rsidP="00000000" w:rsidRDefault="00000000" w:rsidRPr="00000000" w14:paraId="0000003C">
      <w:pPr>
        <w:spacing w:after="159" w:line="216" w:lineRule="auto"/>
        <w:ind w:left="-5" w:firstLine="0"/>
        <w:rPr>
          <w:sz w:val="20"/>
          <w:szCs w:val="20"/>
        </w:rPr>
      </w:pPr>
      <w:r w:rsidDel="00000000" w:rsidR="00000000" w:rsidRPr="00000000">
        <w:rPr>
          <w:b w:val="1"/>
          <w:i w:val="1"/>
          <w:sz w:val="20"/>
          <w:szCs w:val="20"/>
          <w:rtl w:val="0"/>
        </w:rPr>
        <w:t xml:space="preserve">Opozorilo: </w:t>
      </w:r>
      <w:r w:rsidDel="00000000" w:rsidR="00000000" w:rsidRPr="00000000">
        <w:rPr>
          <w:i w:val="1"/>
          <w:sz w:val="20"/>
          <w:szCs w:val="20"/>
          <w:rtl w:val="0"/>
        </w:rPr>
        <w:t xml:space="preserve">Naprave za pripravo sendvičev in plošč ne pomivajte v pomivalnem stroju! Za čiščenje nikoli ne uporabljajte abrazivnih čistilnih sredstev, ostrih predmetov, ščetk itd. </w:t>
      </w:r>
      <w:r w:rsidDel="00000000" w:rsidR="00000000" w:rsidRPr="00000000">
        <w:rPr>
          <w:rtl w:val="0"/>
        </w:rPr>
      </w:r>
    </w:p>
    <w:p w:rsidR="00000000" w:rsidDel="00000000" w:rsidP="00000000" w:rsidRDefault="00000000" w:rsidRPr="00000000" w14:paraId="0000003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5" w:right="0" w:firstLine="0"/>
        <w:jc w:val="left"/>
        <w:rPr>
          <w:rFonts w:ascii="Calibri" w:cs="Calibri" w:eastAsia="Calibri" w:hAnsi="Calibri"/>
          <w:b w:val="1"/>
          <w:i w:val="0"/>
          <w:smallCaps w:val="0"/>
          <w:strike w:val="0"/>
          <w:color w:val="181717"/>
          <w:sz w:val="22"/>
          <w:szCs w:val="22"/>
          <w:u w:val="none"/>
          <w:shd w:fill="auto" w:val="clear"/>
          <w:vertAlign w:val="baseline"/>
        </w:rPr>
      </w:pPr>
      <w:r w:rsidDel="00000000" w:rsidR="00000000" w:rsidRPr="00000000">
        <w:rPr>
          <w:b w:val="1"/>
          <w:sz w:val="22"/>
          <w:szCs w:val="22"/>
          <w:rtl w:val="0"/>
        </w:rPr>
        <w:t xml:space="preserve">Shranjevanje</w:t>
      </w:r>
      <w:r w:rsidDel="00000000" w:rsidR="00000000" w:rsidRPr="00000000">
        <w:rPr>
          <w:rtl w:val="0"/>
        </w:rPr>
      </w:r>
    </w:p>
    <w:p w:rsidR="00000000" w:rsidDel="00000000" w:rsidP="00000000" w:rsidRDefault="00000000" w:rsidRPr="00000000" w14:paraId="0000003E">
      <w:pPr>
        <w:spacing w:line="240" w:lineRule="auto"/>
        <w:ind w:left="-5" w:firstLine="0"/>
        <w:rPr>
          <w:sz w:val="20"/>
          <w:szCs w:val="20"/>
        </w:rPr>
      </w:pPr>
      <w:r w:rsidDel="00000000" w:rsidR="00000000" w:rsidRPr="00000000">
        <w:rPr>
          <w:sz w:val="20"/>
          <w:szCs w:val="20"/>
          <w:rtl w:val="0"/>
        </w:rPr>
        <w:t xml:space="preserve">Napajalni kabel zvijte v predal za shranjevanje na dnu naprave in ga pritrdite</w:t>
      </w:r>
      <w:r w:rsidDel="00000000" w:rsidR="00000000" w:rsidRPr="00000000">
        <w:rPr>
          <w:sz w:val="20"/>
          <w:szCs w:val="20"/>
          <w:rtl w:val="0"/>
        </w:rPr>
        <w:t xml:space="preserve"> </w:t>
      </w:r>
      <w:r w:rsidDel="00000000" w:rsidR="00000000" w:rsidRPr="00000000">
        <w:rPr>
          <w:b w:val="1"/>
          <w:color w:val="fffefd"/>
          <w:sz w:val="19"/>
          <w:szCs w:val="19"/>
          <w:shd w:fill="db303b" w:val="clear"/>
          <w:rtl w:val="0"/>
        </w:rPr>
        <w:t xml:space="preserve">9 </w:t>
      </w:r>
      <w:r w:rsidDel="00000000" w:rsidR="00000000" w:rsidRPr="00000000">
        <w:rPr>
          <w:sz w:val="20"/>
          <w:szCs w:val="20"/>
          <w:rtl w:val="0"/>
        </w:rPr>
        <w:t xml:space="preserve">. Napravo lahko shranite v navpičnem položaju, da prihranite prostor.</w:t>
      </w:r>
    </w:p>
    <w:sectPr>
      <w:footerReference r:id="rId16" w:type="default"/>
      <w:footerReference r:id="rId17" w:type="first"/>
      <w:footerReference r:id="rId18" w:type="even"/>
      <w:type w:val="nextPage"/>
      <w:pgSz w:h="11913" w:w="8378" w:orient="portrait"/>
      <w:pgMar w:bottom="396" w:top="563" w:left="579" w:right="541" w:header="708" w:footer="35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F">
    <w:pPr>
      <w:spacing w:after="160" w:line="259" w:lineRule="auto"/>
      <w:ind w:left="0" w:firstLine="0"/>
      <w:jc w:val="lef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spacing w:after="160" w:line="259" w:lineRule="auto"/>
      <w:ind w:left="0" w:firstLine="0"/>
      <w:jc w:val="left"/>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spacing w:after="0" w:line="259" w:lineRule="auto"/>
      <w:ind w:left="0" w:right="-325" w:firstLine="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spacing w:after="160" w:line="259" w:lineRule="auto"/>
      <w:ind w:left="0" w:firstLine="0"/>
      <w:jc w:val="left"/>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spacing w:after="0" w:line="259" w:lineRule="auto"/>
      <w:ind w:left="-326" w:firstLine="0"/>
      <w:jc w:val="lef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spacing w:after="0" w:line="259" w:lineRule="auto"/>
      <w:ind w:left="-326" w:firstLine="0"/>
      <w:jc w:val="lef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color w:val="181717"/>
        <w:sz w:val="16"/>
        <w:szCs w:val="16"/>
        <w:lang w:val="cs-CZ"/>
      </w:rPr>
    </w:rPrDefault>
    <w:pPrDefault>
      <w:pPr>
        <w:spacing w:after="4" w:line="228" w:lineRule="auto"/>
        <w:ind w:left="1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28" w:lineRule="auto"/>
      <w:ind w:left="10" w:right="0" w:hanging="10"/>
      <w:jc w:val="both"/>
    </w:pPr>
    <w:rPr>
      <w:rFonts w:ascii="Calibri" w:cs="Calibri" w:eastAsia="Calibri" w:hAnsi="Calibri"/>
      <w:b w:val="1"/>
      <w:i w:val="0"/>
      <w:smallCaps w:val="0"/>
      <w:strike w:val="0"/>
      <w:color w:val="181717"/>
      <w:sz w:val="26"/>
      <w:szCs w:val="26"/>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28" w:lineRule="auto"/>
      <w:ind w:left="10" w:right="0" w:hanging="10"/>
      <w:jc w:val="both"/>
    </w:pPr>
    <w:rPr>
      <w:rFonts w:ascii="Calibri" w:cs="Calibri" w:eastAsia="Calibri" w:hAnsi="Calibri"/>
      <w:b w:val="1"/>
      <w:i w:val="0"/>
      <w:smallCaps w:val="0"/>
      <w:strike w:val="0"/>
      <w:color w:val="181717"/>
      <w:sz w:val="18"/>
      <w:szCs w:val="18"/>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28" w:lineRule="auto"/>
      <w:ind w:left="10" w:right="0" w:hanging="10"/>
      <w:jc w:val="both"/>
    </w:pPr>
    <w:rPr>
      <w:rFonts w:ascii="Calibri" w:cs="Calibri" w:eastAsia="Calibri" w:hAnsi="Calibri"/>
      <w:b w:val="1"/>
      <w:i w:val="0"/>
      <w:smallCaps w:val="0"/>
      <w:strike w:val="0"/>
      <w:color w:val="181717"/>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28" w:lineRule="auto"/>
      <w:ind w:left="10" w:right="0" w:hanging="10"/>
      <w:jc w:val="both"/>
    </w:pPr>
    <w:rPr>
      <w:rFonts w:ascii="Calibri" w:cs="Calibri" w:eastAsia="Calibri" w:hAnsi="Calibri"/>
      <w:b w:val="1"/>
      <w:i w:val="0"/>
      <w:smallCaps w:val="0"/>
      <w:strike w:val="0"/>
      <w:color w:val="181717"/>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28" w:lineRule="auto"/>
      <w:ind w:left="10" w:right="0" w:hanging="10"/>
      <w:jc w:val="both"/>
    </w:pPr>
    <w:rPr>
      <w:rFonts w:ascii="Calibri" w:cs="Calibri" w:eastAsia="Calibri" w:hAnsi="Calibri"/>
      <w:b w:val="1"/>
      <w:i w:val="0"/>
      <w:smallCaps w:val="0"/>
      <w:strike w:val="0"/>
      <w:color w:val="181717"/>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28" w:lineRule="auto"/>
      <w:ind w:left="10" w:right="0" w:hanging="10"/>
      <w:jc w:val="both"/>
    </w:pPr>
    <w:rPr>
      <w:rFonts w:ascii="Calibri" w:cs="Calibri" w:eastAsia="Calibri" w:hAnsi="Calibri"/>
      <w:b w:val="1"/>
      <w:i w:val="0"/>
      <w:smallCaps w:val="0"/>
      <w:strike w:val="0"/>
      <w:color w:val="181717"/>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28" w:lineRule="auto"/>
      <w:ind w:left="10" w:right="0" w:hanging="10"/>
      <w:jc w:val="both"/>
    </w:pPr>
    <w:rPr>
      <w:rFonts w:ascii="Calibri" w:cs="Calibri" w:eastAsia="Calibri" w:hAnsi="Calibri"/>
      <w:b w:val="1"/>
      <w:i w:val="0"/>
      <w:smallCaps w:val="0"/>
      <w:strike w:val="0"/>
      <w:color w:val="181717"/>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181717"/>
      <w:sz w:val="26"/>
      <w:szCs w:val="26"/>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 w:right="0" w:hanging="10"/>
      <w:jc w:val="left"/>
    </w:pPr>
    <w:rPr>
      <w:rFonts w:ascii="Calibri" w:cs="Calibri" w:eastAsia="Calibri" w:hAnsi="Calibri"/>
      <w:b w:val="1"/>
      <w:i w:val="0"/>
      <w:smallCaps w:val="0"/>
      <w:strike w:val="0"/>
      <w:color w:val="181717"/>
      <w:sz w:val="18"/>
      <w:szCs w:val="18"/>
      <w:u w:val="non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ln" w:default="1">
    <w:name w:val="Normal"/>
    <w:qFormat w:val="1"/>
    <w:rsid w:val="007223B6"/>
    <w:pPr>
      <w:spacing w:after="4" w:line="228" w:lineRule="auto"/>
      <w:ind w:left="10" w:hanging="10"/>
      <w:jc w:val="both"/>
    </w:pPr>
    <w:rPr>
      <w:rFonts w:ascii="Calibri" w:cs="Calibri" w:eastAsia="Calibri" w:hAnsi="Calibri"/>
      <w:color w:val="181717"/>
      <w:sz w:val="16"/>
      <w:lang w:eastAsia="cs-CZ"/>
    </w:rPr>
  </w:style>
  <w:style w:type="paragraph" w:styleId="Nadpis1">
    <w:name w:val="heading 1"/>
    <w:next w:val="Normln"/>
    <w:link w:val="Nadpis1Char"/>
    <w:uiPriority w:val="9"/>
    <w:qFormat w:val="1"/>
    <w:rsid w:val="007223B6"/>
    <w:pPr>
      <w:keepNext w:val="1"/>
      <w:keepLines w:val="1"/>
      <w:spacing w:after="0"/>
      <w:ind w:left="10" w:hanging="10"/>
      <w:outlineLvl w:val="0"/>
    </w:pPr>
    <w:rPr>
      <w:rFonts w:ascii="Calibri" w:cs="Calibri" w:eastAsia="Calibri" w:hAnsi="Calibri"/>
      <w:b w:val="1"/>
      <w:color w:val="181717"/>
      <w:sz w:val="26"/>
      <w:lang w:eastAsia="cs-CZ"/>
    </w:rPr>
  </w:style>
  <w:style w:type="paragraph" w:styleId="Nadpis2">
    <w:name w:val="heading 2"/>
    <w:next w:val="Normln"/>
    <w:link w:val="Nadpis2Char"/>
    <w:uiPriority w:val="9"/>
    <w:unhideWhenUsed w:val="1"/>
    <w:qFormat w:val="1"/>
    <w:rsid w:val="007223B6"/>
    <w:pPr>
      <w:keepNext w:val="1"/>
      <w:keepLines w:val="1"/>
      <w:spacing w:after="0"/>
      <w:ind w:left="10" w:hanging="10"/>
      <w:outlineLvl w:val="1"/>
    </w:pPr>
    <w:rPr>
      <w:rFonts w:ascii="Calibri" w:cs="Calibri" w:eastAsia="Calibri" w:hAnsi="Calibri"/>
      <w:b w:val="1"/>
      <w:color w:val="181717"/>
      <w:sz w:val="18"/>
      <w:lang w:eastAsia="cs-CZ"/>
    </w:rPr>
  </w:style>
  <w:style w:type="character" w:styleId="Standardnpsmoodstavce" w:default="1">
    <w:name w:val="Default Paragraph Font"/>
    <w:uiPriority w:val="1"/>
    <w:semiHidden w:val="1"/>
    <w:unhideWhenUsed w:val="1"/>
  </w:style>
  <w:style w:type="table" w:styleId="Normlntabulka" w:default="1">
    <w:name w:val="Normal Table"/>
    <w:uiPriority w:val="99"/>
    <w:semiHidden w:val="1"/>
    <w:unhideWhenUsed w:val="1"/>
    <w:tblPr>
      <w:tblInd w:w="0.0" w:type="dxa"/>
      <w:tblCellMar>
        <w:top w:w="0.0" w:type="dxa"/>
        <w:left w:w="108.0" w:type="dxa"/>
        <w:bottom w:w="0.0" w:type="dxa"/>
        <w:right w:w="108.0" w:type="dxa"/>
      </w:tblCellMar>
    </w:tblPr>
  </w:style>
  <w:style w:type="numbering" w:styleId="Bezseznamu" w:default="1">
    <w:name w:val="No List"/>
    <w:uiPriority w:val="99"/>
    <w:semiHidden w:val="1"/>
    <w:unhideWhenUsed w:val="1"/>
  </w:style>
  <w:style w:type="character" w:styleId="Nadpis1Char" w:customStyle="1">
    <w:name w:val="Nadpis 1 Char"/>
    <w:basedOn w:val="Standardnpsmoodstavce"/>
    <w:link w:val="Nadpis1"/>
    <w:uiPriority w:val="9"/>
    <w:rsid w:val="007223B6"/>
    <w:rPr>
      <w:rFonts w:ascii="Calibri" w:cs="Calibri" w:eastAsia="Calibri" w:hAnsi="Calibri"/>
      <w:b w:val="1"/>
      <w:color w:val="181717"/>
      <w:sz w:val="26"/>
      <w:lang w:eastAsia="cs-CZ"/>
    </w:rPr>
  </w:style>
  <w:style w:type="character" w:styleId="Nadpis2Char" w:customStyle="1">
    <w:name w:val="Nadpis 2 Char"/>
    <w:basedOn w:val="Standardnpsmoodstavce"/>
    <w:link w:val="Nadpis2"/>
    <w:uiPriority w:val="9"/>
    <w:rsid w:val="007223B6"/>
    <w:rPr>
      <w:rFonts w:ascii="Calibri" w:cs="Calibri" w:eastAsia="Calibri" w:hAnsi="Calibri"/>
      <w:b w:val="1"/>
      <w:color w:val="181717"/>
      <w:sz w:val="18"/>
      <w:lang w:eastAsia="cs-CZ"/>
    </w:rPr>
  </w:style>
  <w:style w:type="table" w:styleId="TableGrid" w:customStyle="1">
    <w:name w:val="TableGrid"/>
    <w:rsid w:val="007223B6"/>
    <w:pPr>
      <w:spacing w:after="0" w:line="240" w:lineRule="auto"/>
    </w:pPr>
    <w:rPr>
      <w:rFonts w:eastAsiaTheme="minorEastAsia"/>
      <w:lang w:eastAsia="cs-CZ"/>
    </w:rPr>
    <w:tblPr>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28" w:lineRule="auto"/>
      <w:ind w:left="10" w:right="0" w:hanging="10"/>
      <w:jc w:val="both"/>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footer" Target="footer4.xml"/><Relationship Id="rId13" Type="http://schemas.openxmlformats.org/officeDocument/2006/relationships/image" Target="media/image6.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5" Type="http://schemas.openxmlformats.org/officeDocument/2006/relationships/image" Target="media/image4.png"/><Relationship Id="rId14" Type="http://schemas.openxmlformats.org/officeDocument/2006/relationships/image" Target="media/image3.png"/><Relationship Id="rId17" Type="http://schemas.openxmlformats.org/officeDocument/2006/relationships/footer" Target="footer6.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5.xml"/><Relationship Id="rId7" Type="http://schemas.openxmlformats.org/officeDocument/2006/relationships/image" Target="media/image1.png"/><Relationship Id="rId8" Type="http://schemas.openxmlformats.org/officeDocument/2006/relationships/footer" Target="footer2.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s63OJndhT1q6l0CNCCwmQ/DyUw==">CgMxLjA4AHIhMTBGZGtFUmczMjZJQXBONm9GZnNidWVpM0FUZEd4aHF3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2023-06-06T07:41:00Z</dcterms:created>
  <dc:creator>Office Bonami</dc:creator>
</cp:coreProperties>
</file>